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8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62548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8B" w:rsidRPr="00D22A8B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  <w:r w:rsidR="00D22A8B"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D354D" w:rsidRDefault="00BD354D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48" w:rsidRPr="00D22A8B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422DE2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0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Новороговская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CF1CDC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="00CF1CDC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обеспечению </w:t>
      </w:r>
    </w:p>
    <w:p w:rsidR="009D3E43" w:rsidRDefault="00CF1CDC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623E9C"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 w:rsidR="00162548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 w:rsidR="00162548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 xml:space="preserve">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</w:t>
      </w:r>
      <w:r w:rsidR="0020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 части 1 статьи 34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162548" w:rsidRDefault="0016254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B9" w:rsidRDefault="00EE09B9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E9C"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</w:t>
      </w:r>
      <w:r w:rsidR="00C3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2021 года.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 Контроль за </w:t>
      </w:r>
      <w:r w:rsidR="009832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возложить на заведующего сектором экономики и финансов </w:t>
      </w:r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Самарцеву Ю.Е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93910" w:rsidRDefault="00A93910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93910" w:rsidRDefault="00A93910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162548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</w:t>
      </w:r>
      <w:r w:rsidR="005918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О.С.Григорова</w:t>
      </w:r>
    </w:p>
    <w:p w:rsidR="00D22A8B" w:rsidRPr="00D22A8B" w:rsidRDefault="00D22A8B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5B5162" w:rsidRDefault="005B5162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62548" w:rsidRPr="0098322A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lastRenderedPageBreak/>
        <w:t xml:space="preserve">Приложение </w:t>
      </w:r>
    </w:p>
    <w:p w:rsidR="0098322A" w:rsidRDefault="00CF434F" w:rsidP="0098322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t xml:space="preserve">к постановлению Администрации </w:t>
      </w:r>
    </w:p>
    <w:p w:rsidR="0037610A" w:rsidRPr="0098322A" w:rsidRDefault="00162548" w:rsidP="0098322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t>Новороговск</w:t>
      </w:r>
      <w:r w:rsidR="00CF434F" w:rsidRPr="0098322A">
        <w:rPr>
          <w:rFonts w:ascii="Times New Roman" w:hAnsi="Times New Roman" w:cs="Times New Roman"/>
        </w:rPr>
        <w:t xml:space="preserve">ого сельского поселения </w:t>
      </w:r>
    </w:p>
    <w:p w:rsidR="00CF434F" w:rsidRPr="0098322A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t xml:space="preserve">от </w:t>
      </w:r>
      <w:r w:rsidR="00422DE2">
        <w:rPr>
          <w:rFonts w:ascii="Times New Roman" w:hAnsi="Times New Roman" w:cs="Times New Roman"/>
        </w:rPr>
        <w:t>___</w:t>
      </w:r>
      <w:r w:rsidRPr="0098322A">
        <w:rPr>
          <w:rFonts w:ascii="Times New Roman" w:hAnsi="Times New Roman" w:cs="Times New Roman"/>
        </w:rPr>
        <w:t xml:space="preserve"> 2021 года №</w:t>
      </w:r>
      <w:r w:rsidR="00422DE2">
        <w:rPr>
          <w:rFonts w:ascii="Times New Roman" w:hAnsi="Times New Roman" w:cs="Times New Roman"/>
        </w:rPr>
        <w:t>___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3361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6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36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3619">
        <w:rPr>
          <w:rFonts w:ascii="Times New Roman" w:hAnsi="Times New Roman" w:cs="Times New Roman"/>
          <w:sz w:val="28"/>
          <w:szCs w:val="28"/>
        </w:rPr>
        <w:t xml:space="preserve">143 </w:t>
      </w:r>
      <w:r>
        <w:rPr>
          <w:rFonts w:ascii="Times New Roman" w:hAnsi="Times New Roman" w:cs="Times New Roman"/>
          <w:sz w:val="28"/>
          <w:szCs w:val="28"/>
        </w:rPr>
        <w:t>«О мерах по обеспечению исполнения решения бюджета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FD6AAF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Пункты 2-</w:t>
      </w:r>
      <w:r w:rsidR="00AE46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E5647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F434F" w:rsidRPr="00CF434F" w:rsidRDefault="003674E3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34F" w:rsidRPr="00CF434F">
        <w:rPr>
          <w:rFonts w:ascii="Times New Roman" w:hAnsi="Times New Roman" w:cs="Times New Roman"/>
          <w:sz w:val="28"/>
          <w:szCs w:val="28"/>
        </w:rPr>
        <w:t>2.</w:t>
      </w:r>
      <w:r w:rsidR="00CF434F"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434F"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</w:t>
      </w:r>
      <w:r w:rsidR="005B5162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="000D4A46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2.3.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2.4. Обеспечить возврат в областной бюджет остатков неиспользованных по состоянию на 1 текущего финансового года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2.5. Осуществлять контроль за возвратом в бюджет поселения из бюджета Егорлыкского района неиспользованных остатков по состоянию на 31 декабря текущего финансового года остатков иных межбюджетных трансфертов в срок, установленный абзацем первым пункта 5 статьи 242 БК РФ.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3. Принять меры по недопущению образования в </w:t>
      </w:r>
      <w:r w:rsidR="00FD6AA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CF434F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расходам бюджета.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3.1. Обеспечить следующие приоритетные направления расходования средств: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</w:t>
      </w:r>
      <w:r w:rsidR="005B5162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</w:t>
      </w:r>
      <w:r w:rsidR="005B5162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оплата коммунальных услуг с учетом мер по энергосбережению; </w:t>
      </w:r>
    </w:p>
    <w:p w:rsid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>- обеспечение уплаты налогов, сборов и иных обязательных платежей.</w:t>
      </w:r>
    </w:p>
    <w:p w:rsidR="00203A1D" w:rsidRDefault="00203A1D" w:rsidP="00203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3.2.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Обязать соответствующим правовым актом Администрации </w:t>
      </w:r>
      <w:r>
        <w:rPr>
          <w:rFonts w:ascii="Times New Roman" w:hAnsi="Times New Roman" w:cs="Times New Roman"/>
          <w:spacing w:val="6"/>
          <w:sz w:val="28"/>
          <w:szCs w:val="28"/>
        </w:rPr>
        <w:t>Новороговского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подведомственн</w:t>
      </w:r>
      <w:r w:rsidR="005B5162">
        <w:rPr>
          <w:rFonts w:ascii="Times New Roman" w:hAnsi="Times New Roman" w:cs="Times New Roman"/>
          <w:spacing w:val="6"/>
          <w:sz w:val="28"/>
          <w:szCs w:val="28"/>
        </w:rPr>
        <w:t>ые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 w:rsidR="005B5162"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е учреждени</w:t>
      </w:r>
      <w:r w:rsidR="005B5162">
        <w:rPr>
          <w:rFonts w:ascii="Times New Roman" w:hAnsi="Times New Roman" w:cs="Times New Roman"/>
          <w:spacing w:val="6"/>
          <w:sz w:val="28"/>
          <w:szCs w:val="28"/>
        </w:rPr>
        <w:t>я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B06C8">
        <w:rPr>
          <w:rFonts w:ascii="Times New Roman" w:hAnsi="Times New Roman" w:cs="Times New Roman"/>
          <w:spacing w:val="6"/>
          <w:sz w:val="28"/>
          <w:szCs w:val="28"/>
        </w:rPr>
        <w:t>Новороговского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разработать и принять к исполнению аналогичные меры.</w:t>
      </w:r>
    </w:p>
    <w:p w:rsidR="002B78D3" w:rsidRPr="002B78D3" w:rsidRDefault="00F96C9F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4. 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>Муниципальн</w:t>
      </w:r>
      <w:r w:rsidR="0098322A">
        <w:rPr>
          <w:rFonts w:ascii="Times New Roman" w:hAnsi="Times New Roman" w:cs="Times New Roman"/>
          <w:spacing w:val="6"/>
          <w:sz w:val="28"/>
          <w:szCs w:val="28"/>
        </w:rPr>
        <w:t>ым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 w:rsidR="0098322A">
        <w:rPr>
          <w:rFonts w:ascii="Times New Roman" w:hAnsi="Times New Roman" w:cs="Times New Roman"/>
          <w:spacing w:val="6"/>
          <w:sz w:val="28"/>
          <w:szCs w:val="28"/>
        </w:rPr>
        <w:t>ым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учреждени</w:t>
      </w:r>
      <w:r w:rsidR="0098322A">
        <w:rPr>
          <w:rFonts w:ascii="Times New Roman" w:hAnsi="Times New Roman" w:cs="Times New Roman"/>
          <w:spacing w:val="6"/>
          <w:sz w:val="28"/>
          <w:szCs w:val="28"/>
        </w:rPr>
        <w:t>ям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62548">
        <w:rPr>
          <w:rFonts w:ascii="Times New Roman" w:hAnsi="Times New Roman" w:cs="Times New Roman"/>
          <w:spacing w:val="6"/>
          <w:sz w:val="28"/>
          <w:szCs w:val="28"/>
        </w:rPr>
        <w:t>Новороговск</w:t>
      </w:r>
      <w:r w:rsidR="002B78D3">
        <w:rPr>
          <w:rFonts w:ascii="Times New Roman" w:hAnsi="Times New Roman" w:cs="Times New Roman"/>
          <w:spacing w:val="6"/>
          <w:sz w:val="28"/>
          <w:szCs w:val="28"/>
        </w:rPr>
        <w:t>ого сельского поселения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 w:rsidR="002B78D3">
        <w:rPr>
          <w:rFonts w:ascii="Times New Roman" w:hAnsi="Times New Roman" w:cs="Times New Roman"/>
          <w:spacing w:val="6"/>
          <w:sz w:val="28"/>
          <w:szCs w:val="28"/>
        </w:rPr>
        <w:t>поселения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B78D3" w:rsidRPr="00CF434F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CF434F" w:rsidRPr="00CF434F" w:rsidRDefault="000B06C8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 Установить, что предоставление из бюджета поселения субсидий муниципальным бюджетным учреждениям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 </w:t>
      </w:r>
      <w:r w:rsidR="002B78D3" w:rsidRPr="002B78D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CF43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CF434F" w:rsidRPr="00CF434F" w:rsidRDefault="000B06C8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.1. В размерах, установленных Правительством Российской Федерации   – по договорам (муниципальным контрактам), финансовое обеспечение которых планируется осуществлять полностью или частично за </w:t>
      </w:r>
      <w:r w:rsidR="00CF434F" w:rsidRPr="00CF434F">
        <w:rPr>
          <w:rFonts w:ascii="Times New Roman" w:hAnsi="Times New Roman" w:cs="Times New Roman"/>
          <w:sz w:val="28"/>
          <w:szCs w:val="28"/>
        </w:rPr>
        <w:lastRenderedPageBreak/>
        <w:t>счет целевых средств федерального бюджета.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="00CF434F"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.2.1. При включении в договор (муниципальный контракт) условия</w:t>
      </w:r>
      <w:r w:rsidR="00CF434F"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</w:t>
      </w:r>
      <w:r w:rsidR="003E567D">
        <w:rPr>
          <w:rFonts w:ascii="Times New Roman" w:hAnsi="Times New Roman" w:cs="Times New Roman"/>
          <w:sz w:val="28"/>
          <w:szCs w:val="28"/>
        </w:rPr>
        <w:t xml:space="preserve"> товаров, выполнении работ</w:t>
      </w:r>
      <w:r w:rsidR="00CF434F" w:rsidRPr="00CF434F">
        <w:rPr>
          <w:rFonts w:ascii="Times New Roman" w:hAnsi="Times New Roman" w:cs="Times New Roman"/>
          <w:sz w:val="28"/>
          <w:szCs w:val="28"/>
        </w:rPr>
        <w:t>,</w:t>
      </w:r>
      <w:r w:rsidR="003E567D">
        <w:rPr>
          <w:rFonts w:ascii="Times New Roman" w:hAnsi="Times New Roman" w:cs="Times New Roman"/>
          <w:sz w:val="28"/>
          <w:szCs w:val="28"/>
        </w:rPr>
        <w:t xml:space="preserve"> </w:t>
      </w:r>
      <w:r w:rsidR="00CF434F" w:rsidRPr="00CF434F">
        <w:rPr>
          <w:rFonts w:ascii="Times New Roman" w:hAnsi="Times New Roman" w:cs="Times New Roman"/>
          <w:sz w:val="28"/>
          <w:szCs w:val="28"/>
        </w:rPr>
        <w:t>об оказании услуг.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</w:t>
      </w:r>
      <w:r w:rsidR="003E567D">
        <w:rPr>
          <w:rFonts w:ascii="Times New Roman" w:hAnsi="Times New Roman" w:cs="Times New Roman"/>
          <w:sz w:val="28"/>
          <w:szCs w:val="28"/>
        </w:rPr>
        <w:t xml:space="preserve"> работ, оказания услуг 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.2.3. До 100 процентов суммы договора (муниципального контракта) по договорам (муниципальным контрактам) о приобретении знаков почтовой оплаты,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взноса.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34F"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 при заключении договоров (муниципальных контрактов), указанных в подпунктах 5.2.1</w:t>
      </w:r>
      <w:r w:rsidR="00CF434F"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="00CF434F" w:rsidRPr="00CF434F">
        <w:rPr>
          <w:rFonts w:ascii="Times New Roman" w:hAnsi="Times New Roman" w:cs="Times New Roman"/>
          <w:sz w:val="28"/>
          <w:szCs w:val="28"/>
        </w:rPr>
        <w:t>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34F"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поселения, в пределах, доведенных</w:t>
      </w:r>
      <w:r w:rsidR="00CF434F" w:rsidRPr="00CF434F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</w:t>
      </w:r>
      <w:r w:rsidR="00CF434F" w:rsidRPr="00CF434F">
        <w:rPr>
          <w:rFonts w:ascii="Times New Roman" w:hAnsi="Times New Roman" w:cs="Times New Roman"/>
          <w:sz w:val="28"/>
          <w:szCs w:val="28"/>
        </w:rPr>
        <w:lastRenderedPageBreak/>
        <w:t>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 w:rsidSect="00C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BE"/>
    <w:rsid w:val="00024B05"/>
    <w:rsid w:val="00050497"/>
    <w:rsid w:val="000B06C8"/>
    <w:rsid w:val="000D4A46"/>
    <w:rsid w:val="00162548"/>
    <w:rsid w:val="0020053B"/>
    <w:rsid w:val="00203A1D"/>
    <w:rsid w:val="00217FEB"/>
    <w:rsid w:val="00223401"/>
    <w:rsid w:val="00285873"/>
    <w:rsid w:val="002B78D3"/>
    <w:rsid w:val="00333619"/>
    <w:rsid w:val="0036388F"/>
    <w:rsid w:val="003674E3"/>
    <w:rsid w:val="0037610A"/>
    <w:rsid w:val="003E567D"/>
    <w:rsid w:val="00422DE2"/>
    <w:rsid w:val="004C57B1"/>
    <w:rsid w:val="005307F0"/>
    <w:rsid w:val="005918BB"/>
    <w:rsid w:val="00596BCE"/>
    <w:rsid w:val="005B5162"/>
    <w:rsid w:val="005C4E7D"/>
    <w:rsid w:val="00623E9C"/>
    <w:rsid w:val="00667F1C"/>
    <w:rsid w:val="007171DA"/>
    <w:rsid w:val="007E6935"/>
    <w:rsid w:val="008B49F3"/>
    <w:rsid w:val="0098322A"/>
    <w:rsid w:val="009D3E43"/>
    <w:rsid w:val="00A24463"/>
    <w:rsid w:val="00A93910"/>
    <w:rsid w:val="00AE4673"/>
    <w:rsid w:val="00B1329D"/>
    <w:rsid w:val="00BD354D"/>
    <w:rsid w:val="00C30C96"/>
    <w:rsid w:val="00C3353F"/>
    <w:rsid w:val="00C51B27"/>
    <w:rsid w:val="00C738EA"/>
    <w:rsid w:val="00CE5647"/>
    <w:rsid w:val="00CF1CDC"/>
    <w:rsid w:val="00CF434F"/>
    <w:rsid w:val="00D22A8B"/>
    <w:rsid w:val="00DB570D"/>
    <w:rsid w:val="00DD079A"/>
    <w:rsid w:val="00E5751F"/>
    <w:rsid w:val="00E827BE"/>
    <w:rsid w:val="00EE09B9"/>
    <w:rsid w:val="00F96C9F"/>
    <w:rsid w:val="00FB0451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69</cp:revision>
  <cp:lastPrinted>2021-02-17T06:36:00Z</cp:lastPrinted>
  <dcterms:created xsi:type="dcterms:W3CDTF">2021-02-15T07:24:00Z</dcterms:created>
  <dcterms:modified xsi:type="dcterms:W3CDTF">2021-03-26T13:10:00Z</dcterms:modified>
</cp:coreProperties>
</file>