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B4" w:rsidRDefault="000C24B4" w:rsidP="000C24B4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0C24B4" w:rsidRDefault="000C24B4" w:rsidP="000C24B4">
      <w:pPr>
        <w:jc w:val="center"/>
        <w:rPr>
          <w:b/>
        </w:rPr>
      </w:pPr>
    </w:p>
    <w:p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C24B4" w:rsidRDefault="000C24B4" w:rsidP="000C24B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5315"/>
      </w:tblGrid>
      <w:tr w:rsidR="000C24B4" w:rsidTr="000C24B4">
        <w:tc>
          <w:tcPr>
            <w:tcW w:w="4785" w:type="dxa"/>
            <w:hideMark/>
          </w:tcPr>
          <w:p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0C24B4" w:rsidRDefault="000C24B4" w:rsidP="006B536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6B5367">
              <w:rPr>
                <w:sz w:val="28"/>
              </w:rPr>
              <w:t>15</w:t>
            </w:r>
            <w:r w:rsidR="00D81273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 w:rsidR="006B5367">
              <w:rPr>
                <w:sz w:val="28"/>
              </w:rPr>
              <w:t>февраля</w:t>
            </w:r>
            <w:r>
              <w:rPr>
                <w:sz w:val="28"/>
              </w:rPr>
              <w:t xml:space="preserve">  201</w:t>
            </w:r>
            <w:r w:rsidR="006B5367">
              <w:rPr>
                <w:sz w:val="28"/>
              </w:rPr>
              <w:t>9</w:t>
            </w:r>
            <w:r>
              <w:rPr>
                <w:sz w:val="28"/>
              </w:rPr>
              <w:t xml:space="preserve"> года</w:t>
            </w:r>
          </w:p>
        </w:tc>
      </w:tr>
    </w:tbl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721B71" w:rsidRDefault="00721B71" w:rsidP="006B5367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  <w:r w:rsidR="000C24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:rsidR="00721B71" w:rsidRPr="00C51936" w:rsidRDefault="00721B71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за </w:t>
      </w:r>
      <w:r w:rsidR="00D81273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201</w:t>
      </w:r>
      <w:r w:rsidR="00D81273">
        <w:rPr>
          <w:b/>
          <w:sz w:val="28"/>
          <w:szCs w:val="28"/>
        </w:rPr>
        <w:t>8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>Новороговского сельского поселения  за</w:t>
      </w:r>
      <w:r w:rsidR="00D81273">
        <w:rPr>
          <w:sz w:val="28"/>
          <w:szCs w:val="28"/>
        </w:rPr>
        <w:t xml:space="preserve">  </w:t>
      </w:r>
      <w:r w:rsidR="000C24B4">
        <w:rPr>
          <w:sz w:val="28"/>
          <w:szCs w:val="28"/>
        </w:rPr>
        <w:t xml:space="preserve"> 201</w:t>
      </w:r>
      <w:r w:rsidR="00D81273">
        <w:rPr>
          <w:sz w:val="28"/>
          <w:szCs w:val="28"/>
        </w:rPr>
        <w:t>8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2694"/>
      </w:tblGrid>
      <w:tr w:rsidR="00721B71" w:rsidRPr="0031511E" w:rsidTr="00927735">
        <w:tc>
          <w:tcPr>
            <w:tcW w:w="4644" w:type="dxa"/>
          </w:tcPr>
          <w:p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C24B4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1985" w:type="dxa"/>
          </w:tcPr>
          <w:p w:rsidR="00721B71" w:rsidRDefault="00721B71" w:rsidP="00927735">
            <w:pPr>
              <w:jc w:val="both"/>
              <w:rPr>
                <w:sz w:val="28"/>
              </w:rPr>
            </w:pPr>
          </w:p>
          <w:p w:rsidR="00721B71" w:rsidRPr="00C65FD3" w:rsidRDefault="00721B71" w:rsidP="00927735">
            <w:pPr>
              <w:jc w:val="both"/>
              <w:rPr>
                <w:color w:val="BFBFBF"/>
                <w:sz w:val="28"/>
              </w:rPr>
            </w:pPr>
            <w:r w:rsidRPr="00C65FD3">
              <w:rPr>
                <w:color w:val="BFBFBF"/>
                <w:sz w:val="28"/>
              </w:rPr>
              <w:t>___________</w:t>
            </w:r>
          </w:p>
        </w:tc>
        <w:tc>
          <w:tcPr>
            <w:tcW w:w="2694" w:type="dxa"/>
          </w:tcPr>
          <w:p w:rsidR="009D6798" w:rsidRDefault="009D6798" w:rsidP="00927735">
            <w:pPr>
              <w:jc w:val="both"/>
              <w:rPr>
                <w:sz w:val="28"/>
              </w:rPr>
            </w:pPr>
          </w:p>
          <w:p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Т.П.Капустина</w:t>
            </w:r>
          </w:p>
        </w:tc>
      </w:tr>
    </w:tbl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B5367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 w:rsidR="006B5367">
        <w:rPr>
          <w:rFonts w:eastAsia="Calibri"/>
          <w:sz w:val="28"/>
          <w:szCs w:val="28"/>
          <w:lang w:eastAsia="en-US"/>
        </w:rPr>
        <w:t>февраля</w:t>
      </w:r>
      <w:r w:rsidR="00D812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6B5367">
        <w:rPr>
          <w:rFonts w:eastAsia="Calibri"/>
          <w:sz w:val="28"/>
          <w:szCs w:val="28"/>
          <w:lang w:eastAsia="en-US"/>
        </w:rPr>
        <w:t>9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721B71" w:rsidRPr="00EF4951" w:rsidRDefault="006B5367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 75</w:t>
      </w:r>
      <w:bookmarkStart w:id="0" w:name="_GoBack"/>
      <w:bookmarkEnd w:id="0"/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C24B4"/>
    <w:rsid w:val="00275CF7"/>
    <w:rsid w:val="005D0D38"/>
    <w:rsid w:val="006B5367"/>
    <w:rsid w:val="00721B71"/>
    <w:rsid w:val="00822711"/>
    <w:rsid w:val="009D6798"/>
    <w:rsid w:val="00A76635"/>
    <w:rsid w:val="00C0511D"/>
    <w:rsid w:val="00CE6F3C"/>
    <w:rsid w:val="00D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</cp:revision>
  <cp:lastPrinted>2018-07-13T12:39:00Z</cp:lastPrinted>
  <dcterms:created xsi:type="dcterms:W3CDTF">2017-02-22T07:01:00Z</dcterms:created>
  <dcterms:modified xsi:type="dcterms:W3CDTF">2019-02-18T12:18:00Z</dcterms:modified>
</cp:coreProperties>
</file>