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201" w:rsidRPr="00FA3201" w:rsidRDefault="00FA3201" w:rsidP="00FA3201">
      <w:pPr>
        <w:shd w:val="clear" w:color="auto" w:fill="FFFFFF"/>
        <w:spacing w:before="34" w:line="326" w:lineRule="exact"/>
        <w:ind w:left="19"/>
        <w:jc w:val="center"/>
        <w:rPr>
          <w:sz w:val="28"/>
          <w:szCs w:val="28"/>
        </w:rPr>
      </w:pPr>
      <w:bookmarkStart w:id="0" w:name="_GoBack"/>
      <w:bookmarkEnd w:id="0"/>
      <w:r w:rsidRPr="00FA3201">
        <w:rPr>
          <w:bCs/>
          <w:spacing w:val="4"/>
          <w:sz w:val="28"/>
          <w:szCs w:val="28"/>
        </w:rPr>
        <w:t>Ростовская область Егорлыкский район</w:t>
      </w:r>
    </w:p>
    <w:p w:rsidR="00FA3201" w:rsidRPr="00FA3201" w:rsidRDefault="00FA3201" w:rsidP="00FA3201">
      <w:pPr>
        <w:shd w:val="clear" w:color="auto" w:fill="FFFFFF"/>
        <w:spacing w:line="326" w:lineRule="exact"/>
        <w:ind w:left="24"/>
        <w:jc w:val="center"/>
        <w:rPr>
          <w:sz w:val="28"/>
          <w:szCs w:val="28"/>
        </w:rPr>
      </w:pPr>
      <w:r w:rsidRPr="00FA3201">
        <w:rPr>
          <w:bCs/>
          <w:spacing w:val="4"/>
          <w:sz w:val="28"/>
          <w:szCs w:val="28"/>
        </w:rPr>
        <w:t xml:space="preserve">Администрация Новороговского </w:t>
      </w:r>
    </w:p>
    <w:p w:rsidR="00FA3201" w:rsidRPr="00FA3201" w:rsidRDefault="00FA3201" w:rsidP="00FA3201">
      <w:pPr>
        <w:shd w:val="clear" w:color="auto" w:fill="FFFFFF"/>
        <w:spacing w:line="326" w:lineRule="exact"/>
        <w:ind w:left="29"/>
        <w:jc w:val="center"/>
        <w:rPr>
          <w:sz w:val="28"/>
          <w:szCs w:val="28"/>
        </w:rPr>
      </w:pPr>
      <w:r w:rsidRPr="00FA3201">
        <w:rPr>
          <w:bCs/>
          <w:spacing w:val="3"/>
          <w:sz w:val="28"/>
          <w:szCs w:val="28"/>
        </w:rPr>
        <w:t>сельского поселения</w:t>
      </w:r>
    </w:p>
    <w:p w:rsidR="00FA3201" w:rsidRPr="00FA3201" w:rsidRDefault="00FA3201" w:rsidP="00FA3201">
      <w:pPr>
        <w:jc w:val="center"/>
        <w:rPr>
          <w:bCs/>
          <w:sz w:val="28"/>
          <w:szCs w:val="28"/>
        </w:rPr>
      </w:pPr>
    </w:p>
    <w:p w:rsidR="00FA3201" w:rsidRPr="00FA3201" w:rsidRDefault="00FA3201" w:rsidP="00FA3201">
      <w:pPr>
        <w:tabs>
          <w:tab w:val="left" w:pos="1980"/>
        </w:tabs>
        <w:jc w:val="center"/>
        <w:rPr>
          <w:bCs/>
          <w:sz w:val="28"/>
          <w:szCs w:val="28"/>
        </w:rPr>
      </w:pPr>
      <w:r w:rsidRPr="00FA3201">
        <w:rPr>
          <w:bCs/>
          <w:sz w:val="28"/>
          <w:szCs w:val="28"/>
        </w:rPr>
        <w:t>ПОСТАНОВЛЕНИЕ</w:t>
      </w:r>
    </w:p>
    <w:p w:rsidR="00FA3201" w:rsidRPr="00FA3201" w:rsidRDefault="00FA3201" w:rsidP="00FA3201">
      <w:pPr>
        <w:rPr>
          <w:bCs/>
          <w:sz w:val="28"/>
          <w:szCs w:val="28"/>
        </w:rPr>
      </w:pPr>
      <w:r w:rsidRPr="00FA3201">
        <w:rPr>
          <w:bCs/>
          <w:sz w:val="28"/>
          <w:szCs w:val="28"/>
        </w:rPr>
        <w:t xml:space="preserve">                                                             </w:t>
      </w:r>
    </w:p>
    <w:p w:rsidR="00395E23" w:rsidRPr="00FA3201" w:rsidRDefault="00FC3548" w:rsidP="00395E23">
      <w:pPr>
        <w:pStyle w:val="ConsNonformat"/>
        <w:widowControl/>
        <w:jc w:val="center"/>
        <w:rPr>
          <w:rFonts w:ascii="Times New Roman" w:hAnsi="Times New Roman"/>
          <w:sz w:val="28"/>
          <w:szCs w:val="28"/>
        </w:rPr>
      </w:pPr>
      <w:r w:rsidRPr="00FA3201">
        <w:rPr>
          <w:rFonts w:ascii="Times New Roman" w:hAnsi="Times New Roman"/>
          <w:sz w:val="28"/>
          <w:szCs w:val="28"/>
        </w:rPr>
        <w:t>22</w:t>
      </w:r>
      <w:r w:rsidR="001968EF" w:rsidRPr="00FA3201">
        <w:rPr>
          <w:rFonts w:ascii="Times New Roman" w:hAnsi="Times New Roman"/>
          <w:sz w:val="28"/>
          <w:szCs w:val="28"/>
        </w:rPr>
        <w:t xml:space="preserve"> </w:t>
      </w:r>
      <w:r w:rsidRPr="00FA3201">
        <w:rPr>
          <w:rFonts w:ascii="Times New Roman" w:hAnsi="Times New Roman"/>
          <w:sz w:val="28"/>
          <w:szCs w:val="28"/>
        </w:rPr>
        <w:t>июня</w:t>
      </w:r>
      <w:r w:rsidR="00614A16" w:rsidRPr="00FA3201">
        <w:rPr>
          <w:rFonts w:ascii="Times New Roman" w:hAnsi="Times New Roman"/>
          <w:sz w:val="28"/>
          <w:szCs w:val="28"/>
        </w:rPr>
        <w:t xml:space="preserve"> </w:t>
      </w:r>
      <w:r w:rsidR="00395E23" w:rsidRPr="00FA3201">
        <w:rPr>
          <w:rFonts w:ascii="Times New Roman" w:hAnsi="Times New Roman"/>
          <w:sz w:val="28"/>
          <w:szCs w:val="28"/>
        </w:rPr>
        <w:t>20</w:t>
      </w:r>
      <w:r w:rsidR="00E54245" w:rsidRPr="00FA3201">
        <w:rPr>
          <w:rFonts w:ascii="Times New Roman" w:hAnsi="Times New Roman"/>
          <w:sz w:val="28"/>
          <w:szCs w:val="28"/>
        </w:rPr>
        <w:t>2</w:t>
      </w:r>
      <w:r w:rsidRPr="00FA3201">
        <w:rPr>
          <w:rFonts w:ascii="Times New Roman" w:hAnsi="Times New Roman"/>
          <w:sz w:val="28"/>
          <w:szCs w:val="28"/>
        </w:rPr>
        <w:t>6</w:t>
      </w:r>
      <w:r w:rsidR="00F009DF" w:rsidRPr="00FA3201">
        <w:rPr>
          <w:rFonts w:ascii="Times New Roman" w:hAnsi="Times New Roman"/>
          <w:sz w:val="28"/>
          <w:szCs w:val="28"/>
        </w:rPr>
        <w:t xml:space="preserve"> г.</w:t>
      </w:r>
      <w:r w:rsidR="005244CE" w:rsidRPr="00FA3201">
        <w:rPr>
          <w:rFonts w:ascii="Times New Roman" w:hAnsi="Times New Roman"/>
          <w:sz w:val="28"/>
          <w:szCs w:val="28"/>
        </w:rPr>
        <w:t xml:space="preserve">                            №</w:t>
      </w:r>
      <w:r w:rsidR="00F85633" w:rsidRPr="00FA3201">
        <w:rPr>
          <w:rFonts w:ascii="Times New Roman" w:hAnsi="Times New Roman"/>
          <w:sz w:val="28"/>
          <w:szCs w:val="28"/>
        </w:rPr>
        <w:t xml:space="preserve"> </w:t>
      </w:r>
      <w:r w:rsidR="001968EF" w:rsidRPr="00FA3201">
        <w:rPr>
          <w:rFonts w:ascii="Times New Roman" w:hAnsi="Times New Roman"/>
          <w:sz w:val="28"/>
          <w:szCs w:val="28"/>
        </w:rPr>
        <w:t>27</w:t>
      </w:r>
      <w:r w:rsidR="00395E23" w:rsidRPr="00FA3201">
        <w:rPr>
          <w:rFonts w:ascii="Times New Roman" w:hAnsi="Times New Roman"/>
          <w:sz w:val="28"/>
          <w:szCs w:val="28"/>
        </w:rPr>
        <w:t xml:space="preserve">                     </w:t>
      </w:r>
      <w:r w:rsidR="00FA3201" w:rsidRPr="00FA3201">
        <w:rPr>
          <w:rFonts w:ascii="Times New Roman" w:hAnsi="Times New Roman"/>
          <w:bCs/>
          <w:sz w:val="28"/>
          <w:szCs w:val="28"/>
        </w:rPr>
        <w:t xml:space="preserve">ст. </w:t>
      </w:r>
      <w:proofErr w:type="spellStart"/>
      <w:r w:rsidR="00FA3201" w:rsidRPr="00FA3201">
        <w:rPr>
          <w:rFonts w:ascii="Times New Roman" w:hAnsi="Times New Roman"/>
          <w:bCs/>
          <w:sz w:val="28"/>
          <w:szCs w:val="28"/>
        </w:rPr>
        <w:t>Новроговская</w:t>
      </w:r>
      <w:proofErr w:type="spellEnd"/>
    </w:p>
    <w:p w:rsidR="00B536FE" w:rsidRPr="00FA3201" w:rsidRDefault="00B536FE" w:rsidP="00395E23">
      <w:pPr>
        <w:pStyle w:val="ConsNonformat"/>
        <w:widowControl/>
        <w:jc w:val="center"/>
        <w:rPr>
          <w:rFonts w:ascii="Times New Roman" w:hAnsi="Times New Roman"/>
          <w:b/>
          <w:sz w:val="28"/>
          <w:szCs w:val="28"/>
        </w:rPr>
      </w:pPr>
    </w:p>
    <w:p w:rsidR="00846FB7" w:rsidRPr="00FA3201" w:rsidRDefault="00846FB7" w:rsidP="00DE4E50">
      <w:pPr>
        <w:rPr>
          <w:bCs/>
          <w:sz w:val="28"/>
          <w:szCs w:val="28"/>
        </w:rPr>
      </w:pPr>
    </w:p>
    <w:p w:rsidR="00B536FE" w:rsidRPr="001968EF" w:rsidRDefault="00B536FE" w:rsidP="00DE4E50">
      <w:pPr>
        <w:rPr>
          <w:bCs/>
          <w:color w:val="000000"/>
          <w:sz w:val="28"/>
          <w:szCs w:val="28"/>
        </w:rPr>
      </w:pPr>
      <w:r w:rsidRPr="001968EF">
        <w:rPr>
          <w:bCs/>
          <w:color w:val="000000"/>
          <w:sz w:val="28"/>
          <w:szCs w:val="28"/>
        </w:rPr>
        <w:t xml:space="preserve">Об утверждении перечней главных администраторов </w:t>
      </w:r>
    </w:p>
    <w:p w:rsidR="00B536FE" w:rsidRPr="001968EF" w:rsidRDefault="00B536FE" w:rsidP="00DE4E50">
      <w:pPr>
        <w:rPr>
          <w:bCs/>
          <w:color w:val="000000"/>
          <w:sz w:val="28"/>
          <w:szCs w:val="28"/>
        </w:rPr>
      </w:pPr>
      <w:r w:rsidRPr="001968EF">
        <w:rPr>
          <w:bCs/>
          <w:color w:val="000000"/>
          <w:sz w:val="28"/>
          <w:szCs w:val="28"/>
        </w:rPr>
        <w:t xml:space="preserve">доходов и источников финансирования дефицита </w:t>
      </w:r>
    </w:p>
    <w:p w:rsidR="00B536FE" w:rsidRPr="001968EF" w:rsidRDefault="00B536FE" w:rsidP="00DE4E50">
      <w:pPr>
        <w:rPr>
          <w:bCs/>
          <w:color w:val="000000"/>
          <w:sz w:val="28"/>
          <w:szCs w:val="28"/>
        </w:rPr>
      </w:pPr>
      <w:r w:rsidRPr="001968EF">
        <w:rPr>
          <w:bCs/>
          <w:color w:val="000000"/>
          <w:sz w:val="28"/>
          <w:szCs w:val="28"/>
        </w:rPr>
        <w:t xml:space="preserve">бюджета </w:t>
      </w:r>
      <w:r w:rsidR="001968EF" w:rsidRPr="001968EF">
        <w:rPr>
          <w:sz w:val="28"/>
          <w:szCs w:val="28"/>
        </w:rPr>
        <w:t>Новороговского</w:t>
      </w:r>
      <w:r w:rsidRPr="001968EF">
        <w:rPr>
          <w:sz w:val="28"/>
          <w:szCs w:val="28"/>
        </w:rPr>
        <w:t xml:space="preserve"> сельского поселения</w:t>
      </w:r>
      <w:r w:rsidRPr="001968EF">
        <w:rPr>
          <w:bCs/>
          <w:color w:val="000000"/>
          <w:sz w:val="28"/>
          <w:szCs w:val="28"/>
        </w:rPr>
        <w:t xml:space="preserve"> </w:t>
      </w:r>
    </w:p>
    <w:p w:rsidR="00071017" w:rsidRPr="001968EF" w:rsidRDefault="00547F23" w:rsidP="00DE4E50">
      <w:pPr>
        <w:rPr>
          <w:bCs/>
          <w:color w:val="000000"/>
          <w:sz w:val="28"/>
          <w:szCs w:val="28"/>
        </w:rPr>
      </w:pPr>
      <w:r w:rsidRPr="001968EF">
        <w:rPr>
          <w:bCs/>
          <w:color w:val="000000"/>
          <w:sz w:val="28"/>
          <w:szCs w:val="28"/>
        </w:rPr>
        <w:t xml:space="preserve">на 2026 год и на плановый период 2027 и 2028 </w:t>
      </w:r>
      <w:r w:rsidR="005D2E36" w:rsidRPr="001968EF">
        <w:rPr>
          <w:bCs/>
          <w:color w:val="000000"/>
          <w:sz w:val="28"/>
          <w:szCs w:val="28"/>
        </w:rPr>
        <w:t>годов</w:t>
      </w:r>
    </w:p>
    <w:p w:rsidR="00B536FE" w:rsidRPr="00B536FE" w:rsidRDefault="00B536FE" w:rsidP="00DE4E50">
      <w:pPr>
        <w:rPr>
          <w:b/>
          <w:bCs/>
          <w:sz w:val="28"/>
        </w:rPr>
      </w:pPr>
    </w:p>
    <w:p w:rsidR="005F2712" w:rsidRDefault="00B536FE" w:rsidP="005F271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В соответствии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с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статьями 160.1, 160.2 Бюджетного кодекса Российской Федерации</w:t>
      </w:r>
      <w:r w:rsidR="005F2712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5F2712">
        <w:rPr>
          <w:rFonts w:ascii="Times New Roman" w:hAnsi="Times New Roman" w:cs="Times New Roman"/>
          <w:sz w:val="28"/>
          <w:szCs w:val="28"/>
        </w:rPr>
        <w:t>а также  руководствуясь  Уставом муниципал</w:t>
      </w:r>
      <w:r w:rsidR="00D64A52">
        <w:rPr>
          <w:rFonts w:ascii="Times New Roman" w:hAnsi="Times New Roman" w:cs="Times New Roman"/>
          <w:sz w:val="28"/>
          <w:szCs w:val="28"/>
        </w:rPr>
        <w:t>ьного образования «</w:t>
      </w:r>
      <w:r w:rsidR="001968EF">
        <w:rPr>
          <w:rFonts w:ascii="Times New Roman" w:hAnsi="Times New Roman" w:cs="Times New Roman"/>
          <w:sz w:val="28"/>
          <w:szCs w:val="28"/>
        </w:rPr>
        <w:t>Новороговское</w:t>
      </w:r>
      <w:r w:rsidR="005F2712">
        <w:rPr>
          <w:rFonts w:ascii="Times New Roman" w:hAnsi="Times New Roman" w:cs="Times New Roman"/>
          <w:sz w:val="28"/>
          <w:szCs w:val="28"/>
        </w:rPr>
        <w:t xml:space="preserve"> сельское поселение»,</w:t>
      </w:r>
    </w:p>
    <w:p w:rsidR="005F2712" w:rsidRDefault="005F2712" w:rsidP="005F2712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5F2712" w:rsidRPr="001968EF" w:rsidRDefault="005F2712" w:rsidP="005F2712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968EF">
        <w:rPr>
          <w:rFonts w:ascii="Times New Roman" w:hAnsi="Times New Roman" w:cs="Times New Roman"/>
          <w:b w:val="0"/>
          <w:sz w:val="28"/>
          <w:szCs w:val="28"/>
        </w:rPr>
        <w:t xml:space="preserve">               </w:t>
      </w:r>
      <w:r w:rsidR="00BB756B" w:rsidRPr="001968EF">
        <w:rPr>
          <w:rFonts w:ascii="Times New Roman" w:hAnsi="Times New Roman" w:cs="Times New Roman"/>
          <w:b w:val="0"/>
          <w:sz w:val="28"/>
          <w:szCs w:val="28"/>
        </w:rPr>
        <w:t xml:space="preserve">                     </w:t>
      </w:r>
      <w:r w:rsidRPr="001968EF">
        <w:rPr>
          <w:rFonts w:ascii="Times New Roman" w:hAnsi="Times New Roman" w:cs="Times New Roman"/>
          <w:b w:val="0"/>
          <w:sz w:val="28"/>
          <w:szCs w:val="28"/>
        </w:rPr>
        <w:t xml:space="preserve">  ПОСТАНОВЛЯЮ:</w:t>
      </w:r>
    </w:p>
    <w:p w:rsidR="005F2712" w:rsidRDefault="005F2712" w:rsidP="001E2C3C">
      <w:pPr>
        <w:pStyle w:val="ConsPlusTitle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36FE" w:rsidRDefault="00B536FE" w:rsidP="00B536FE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B536F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1. Утвердить перечень главных администраторов доходов бюджета </w:t>
      </w:r>
      <w:r w:rsidR="001968EF">
        <w:rPr>
          <w:rFonts w:ascii="Times New Roman" w:hAnsi="Times New Roman" w:cs="Times New Roman"/>
          <w:b w:val="0"/>
          <w:sz w:val="28"/>
          <w:szCs w:val="28"/>
        </w:rPr>
        <w:t>Новороговского</w:t>
      </w:r>
      <w:r w:rsidRPr="00B536FE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</w:t>
      </w:r>
      <w:r w:rsidRPr="00B536F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547F23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на 2026 год и на плановый период 2027 и 2028 </w:t>
      </w:r>
      <w:r w:rsidR="005D2E36">
        <w:rPr>
          <w:rFonts w:ascii="Times New Roman" w:hAnsi="Times New Roman" w:cs="Times New Roman"/>
          <w:b w:val="0"/>
          <w:color w:val="000000"/>
          <w:sz w:val="28"/>
          <w:szCs w:val="28"/>
        </w:rPr>
        <w:t>годов</w:t>
      </w:r>
      <w:r w:rsidRPr="00B536F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(приложение № 1). </w:t>
      </w:r>
    </w:p>
    <w:p w:rsidR="00EA2F90" w:rsidRPr="00B536FE" w:rsidRDefault="00EA2F90" w:rsidP="00B536FE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B536FE" w:rsidRDefault="00B536FE" w:rsidP="00B536FE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B536F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2. Утвердить перечень главных администраторов источников финансирования дефицита бюджета </w:t>
      </w:r>
      <w:r w:rsidR="001968EF">
        <w:rPr>
          <w:rFonts w:ascii="Times New Roman" w:hAnsi="Times New Roman" w:cs="Times New Roman"/>
          <w:b w:val="0"/>
          <w:sz w:val="28"/>
          <w:szCs w:val="28"/>
        </w:rPr>
        <w:t>Новороговского</w:t>
      </w:r>
      <w:r w:rsidRPr="00B536FE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</w:t>
      </w:r>
      <w:r w:rsidRPr="00B536F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547F23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на 2026 год и на плановый период 2027 и 2028 </w:t>
      </w:r>
      <w:r w:rsidR="005D2E36">
        <w:rPr>
          <w:rFonts w:ascii="Times New Roman" w:hAnsi="Times New Roman" w:cs="Times New Roman"/>
          <w:b w:val="0"/>
          <w:color w:val="000000"/>
          <w:sz w:val="28"/>
          <w:szCs w:val="28"/>
        </w:rPr>
        <w:t>годов</w:t>
      </w:r>
      <w:r w:rsidRPr="00B536F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(приложение № 2). </w:t>
      </w:r>
    </w:p>
    <w:p w:rsidR="00EA2F90" w:rsidRPr="00B536FE" w:rsidRDefault="00EA2F90" w:rsidP="00B536FE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EA2F90" w:rsidRDefault="00B536FE" w:rsidP="00B536FE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536FE">
        <w:rPr>
          <w:rFonts w:ascii="Times New Roman" w:hAnsi="Times New Roman" w:cs="Times New Roman"/>
          <w:b w:val="0"/>
          <w:color w:val="000000"/>
          <w:sz w:val="28"/>
          <w:szCs w:val="28"/>
        </w:rPr>
        <w:t>3. Настоящее постановление вступает в силу с</w:t>
      </w:r>
      <w:r w:rsidR="001968EF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момента подписания и распространяет действие на правоотношения возникшие с </w:t>
      </w:r>
      <w:r w:rsidRPr="00B536FE">
        <w:rPr>
          <w:rFonts w:ascii="Times New Roman" w:hAnsi="Times New Roman" w:cs="Times New Roman"/>
          <w:b w:val="0"/>
          <w:color w:val="000000"/>
          <w:sz w:val="28"/>
          <w:szCs w:val="28"/>
        </w:rPr>
        <w:t>1 января 202</w:t>
      </w:r>
      <w:r w:rsidR="00547F23">
        <w:rPr>
          <w:rFonts w:ascii="Times New Roman" w:hAnsi="Times New Roman" w:cs="Times New Roman"/>
          <w:b w:val="0"/>
          <w:color w:val="000000"/>
          <w:sz w:val="28"/>
          <w:szCs w:val="28"/>
        </w:rPr>
        <w:t>6</w:t>
      </w:r>
      <w:r w:rsidRPr="00B536FE">
        <w:rPr>
          <w:rFonts w:ascii="Times New Roman" w:hAnsi="Times New Roman" w:cs="Times New Roman"/>
          <w:b w:val="0"/>
          <w:color w:val="000000"/>
          <w:sz w:val="28"/>
          <w:szCs w:val="28"/>
        </w:rPr>
        <w:t>г.</w:t>
      </w:r>
      <w:r w:rsidR="003646D1" w:rsidRPr="00B536F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1968EF" w:rsidRDefault="001968EF" w:rsidP="00EA2F90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F2712" w:rsidRPr="00B536FE" w:rsidRDefault="001968EF" w:rsidP="00EA2F90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4</w:t>
      </w:r>
      <w:r w:rsidR="005F2712" w:rsidRPr="00B536FE">
        <w:rPr>
          <w:rFonts w:ascii="Times New Roman" w:hAnsi="Times New Roman" w:cs="Times New Roman"/>
          <w:b w:val="0"/>
          <w:sz w:val="28"/>
          <w:szCs w:val="28"/>
        </w:rPr>
        <w:t>. Контроль за исполнением данного постановления оставляю за собой.</w:t>
      </w:r>
    </w:p>
    <w:p w:rsidR="005F2712" w:rsidRPr="00B536FE" w:rsidRDefault="005F2712" w:rsidP="00B536FE">
      <w:pPr>
        <w:ind w:firstLine="709"/>
        <w:jc w:val="both"/>
        <w:rPr>
          <w:sz w:val="28"/>
          <w:szCs w:val="28"/>
        </w:rPr>
      </w:pPr>
    </w:p>
    <w:p w:rsidR="00B536FE" w:rsidRPr="005F2712" w:rsidRDefault="00B536FE" w:rsidP="005F2712">
      <w:pPr>
        <w:jc w:val="both"/>
        <w:rPr>
          <w:sz w:val="28"/>
          <w:szCs w:val="28"/>
        </w:rPr>
      </w:pPr>
    </w:p>
    <w:p w:rsidR="00B81632" w:rsidRDefault="00B81632" w:rsidP="00851D01">
      <w:pPr>
        <w:rPr>
          <w:b/>
          <w:sz w:val="26"/>
          <w:szCs w:val="26"/>
        </w:rPr>
      </w:pPr>
    </w:p>
    <w:p w:rsidR="00851D01" w:rsidRDefault="00FA3201" w:rsidP="00FA3201">
      <w:pPr>
        <w:rPr>
          <w:sz w:val="28"/>
          <w:szCs w:val="28"/>
        </w:rPr>
      </w:pPr>
      <w:proofErr w:type="spellStart"/>
      <w:r w:rsidRPr="009701B7">
        <w:rPr>
          <w:color w:val="000000"/>
          <w:sz w:val="28"/>
          <w:szCs w:val="28"/>
        </w:rPr>
        <w:t>И.о</w:t>
      </w:r>
      <w:proofErr w:type="spellEnd"/>
      <w:r w:rsidRPr="009701B7">
        <w:rPr>
          <w:color w:val="000000"/>
          <w:sz w:val="28"/>
          <w:szCs w:val="28"/>
        </w:rPr>
        <w:t>. Главы Администрации </w:t>
      </w:r>
      <w:r w:rsidRPr="009701B7">
        <w:rPr>
          <w:color w:val="000000"/>
          <w:sz w:val="28"/>
          <w:szCs w:val="28"/>
        </w:rPr>
        <w:br/>
        <w:t xml:space="preserve">Новороговского сельского поселения                                            </w:t>
      </w:r>
      <w:proofErr w:type="spellStart"/>
      <w:r w:rsidRPr="009701B7">
        <w:rPr>
          <w:color w:val="000000"/>
          <w:sz w:val="28"/>
          <w:szCs w:val="28"/>
        </w:rPr>
        <w:t>Е.Н</w:t>
      </w:r>
      <w:proofErr w:type="spellEnd"/>
      <w:r w:rsidRPr="009701B7">
        <w:rPr>
          <w:color w:val="000000"/>
          <w:sz w:val="28"/>
          <w:szCs w:val="28"/>
        </w:rPr>
        <w:t xml:space="preserve">. </w:t>
      </w:r>
      <w:proofErr w:type="spellStart"/>
      <w:r w:rsidRPr="009701B7">
        <w:rPr>
          <w:color w:val="000000"/>
          <w:sz w:val="28"/>
          <w:szCs w:val="28"/>
        </w:rPr>
        <w:t>Кривко</w:t>
      </w:r>
      <w:proofErr w:type="spellEnd"/>
      <w:r w:rsidRPr="009701B7">
        <w:rPr>
          <w:sz w:val="28"/>
          <w:szCs w:val="28"/>
        </w:rPr>
        <w:t xml:space="preserve"> </w:t>
      </w:r>
    </w:p>
    <w:p w:rsidR="00FA3201" w:rsidRDefault="00FA3201" w:rsidP="00FA3201">
      <w:pPr>
        <w:rPr>
          <w:sz w:val="28"/>
          <w:szCs w:val="28"/>
        </w:rPr>
      </w:pPr>
    </w:p>
    <w:p w:rsidR="00FA3201" w:rsidRDefault="00FA3201" w:rsidP="00FA3201">
      <w:pPr>
        <w:rPr>
          <w:sz w:val="20"/>
          <w:szCs w:val="20"/>
        </w:rPr>
      </w:pPr>
    </w:p>
    <w:p w:rsidR="00B81632" w:rsidRDefault="00B81632" w:rsidP="00851D01">
      <w:pPr>
        <w:pStyle w:val="ConsPlusTitle"/>
        <w:widowControl/>
        <w:ind w:left="708"/>
        <w:jc w:val="right"/>
        <w:rPr>
          <w:rFonts w:ascii="Times New Roman" w:hAnsi="Times New Roman" w:cs="Times New Roman"/>
          <w:b w:val="0"/>
        </w:rPr>
      </w:pPr>
    </w:p>
    <w:p w:rsidR="00E13892" w:rsidRDefault="00E13892" w:rsidP="00851D01">
      <w:pPr>
        <w:pStyle w:val="ConsPlusTitle"/>
        <w:widowControl/>
        <w:ind w:left="708"/>
        <w:jc w:val="right"/>
        <w:rPr>
          <w:rFonts w:ascii="Times New Roman" w:hAnsi="Times New Roman" w:cs="Times New Roman"/>
          <w:b w:val="0"/>
        </w:rPr>
      </w:pPr>
    </w:p>
    <w:p w:rsidR="001968EF" w:rsidRDefault="001968EF" w:rsidP="00851D01">
      <w:pPr>
        <w:pStyle w:val="ConsPlusTitle"/>
        <w:widowControl/>
        <w:ind w:left="708"/>
        <w:jc w:val="right"/>
        <w:rPr>
          <w:rFonts w:ascii="Times New Roman" w:hAnsi="Times New Roman" w:cs="Times New Roman"/>
          <w:b w:val="0"/>
        </w:rPr>
      </w:pPr>
    </w:p>
    <w:p w:rsidR="001968EF" w:rsidRDefault="001968EF" w:rsidP="00851D01">
      <w:pPr>
        <w:pStyle w:val="ConsPlusTitle"/>
        <w:widowControl/>
        <w:ind w:left="708"/>
        <w:jc w:val="right"/>
        <w:rPr>
          <w:rFonts w:ascii="Times New Roman" w:hAnsi="Times New Roman" w:cs="Times New Roman"/>
          <w:b w:val="0"/>
        </w:rPr>
      </w:pPr>
    </w:p>
    <w:p w:rsidR="001968EF" w:rsidRDefault="001968EF" w:rsidP="00851D01">
      <w:pPr>
        <w:pStyle w:val="ConsPlusTitle"/>
        <w:widowControl/>
        <w:ind w:left="708"/>
        <w:jc w:val="right"/>
        <w:rPr>
          <w:rFonts w:ascii="Times New Roman" w:hAnsi="Times New Roman" w:cs="Times New Roman"/>
          <w:b w:val="0"/>
        </w:rPr>
      </w:pPr>
    </w:p>
    <w:p w:rsidR="001968EF" w:rsidRDefault="001968EF" w:rsidP="00851D01">
      <w:pPr>
        <w:pStyle w:val="ConsPlusTitle"/>
        <w:widowControl/>
        <w:ind w:left="708"/>
        <w:jc w:val="right"/>
        <w:rPr>
          <w:rFonts w:ascii="Times New Roman" w:hAnsi="Times New Roman" w:cs="Times New Roman"/>
          <w:b w:val="0"/>
        </w:rPr>
      </w:pPr>
    </w:p>
    <w:p w:rsidR="001968EF" w:rsidRDefault="001968EF" w:rsidP="00851D01">
      <w:pPr>
        <w:pStyle w:val="ConsPlusTitle"/>
        <w:widowControl/>
        <w:ind w:left="708"/>
        <w:jc w:val="right"/>
        <w:rPr>
          <w:rFonts w:ascii="Times New Roman" w:hAnsi="Times New Roman" w:cs="Times New Roman"/>
          <w:b w:val="0"/>
        </w:rPr>
      </w:pPr>
    </w:p>
    <w:p w:rsidR="00E13892" w:rsidRDefault="00E13892" w:rsidP="00851D01">
      <w:pPr>
        <w:pStyle w:val="ConsPlusTitle"/>
        <w:widowControl/>
        <w:ind w:left="708"/>
        <w:jc w:val="right"/>
        <w:rPr>
          <w:rFonts w:ascii="Times New Roman" w:hAnsi="Times New Roman" w:cs="Times New Roman"/>
          <w:b w:val="0"/>
        </w:rPr>
      </w:pPr>
    </w:p>
    <w:p w:rsidR="00E13892" w:rsidRDefault="00E13892" w:rsidP="00851D01">
      <w:pPr>
        <w:pStyle w:val="ConsPlusTitle"/>
        <w:widowControl/>
        <w:ind w:left="708"/>
        <w:jc w:val="right"/>
        <w:rPr>
          <w:rFonts w:ascii="Times New Roman" w:hAnsi="Times New Roman" w:cs="Times New Roman"/>
          <w:b w:val="0"/>
        </w:rPr>
      </w:pPr>
    </w:p>
    <w:p w:rsidR="00851D01" w:rsidRPr="00C40846" w:rsidRDefault="003646D1" w:rsidP="00851D01">
      <w:pPr>
        <w:pStyle w:val="ConsPlusTitle"/>
        <w:widowControl/>
        <w:ind w:left="708"/>
        <w:jc w:val="right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Приложение</w:t>
      </w:r>
      <w:r w:rsidR="00701D27">
        <w:rPr>
          <w:rFonts w:ascii="Times New Roman" w:hAnsi="Times New Roman" w:cs="Times New Roman"/>
          <w:b w:val="0"/>
        </w:rPr>
        <w:t xml:space="preserve"> №1</w:t>
      </w:r>
      <w:r>
        <w:rPr>
          <w:rFonts w:ascii="Times New Roman" w:hAnsi="Times New Roman" w:cs="Times New Roman"/>
          <w:b w:val="0"/>
        </w:rPr>
        <w:t xml:space="preserve"> </w:t>
      </w:r>
    </w:p>
    <w:p w:rsidR="00851D01" w:rsidRPr="00C40846" w:rsidRDefault="00851D01" w:rsidP="00851D01">
      <w:pPr>
        <w:pStyle w:val="ConsPlusTitle"/>
        <w:widowControl/>
        <w:ind w:left="708"/>
        <w:jc w:val="right"/>
        <w:rPr>
          <w:rFonts w:ascii="Times New Roman" w:hAnsi="Times New Roman" w:cs="Times New Roman"/>
          <w:b w:val="0"/>
        </w:rPr>
      </w:pPr>
      <w:r w:rsidRPr="00C40846">
        <w:rPr>
          <w:rFonts w:ascii="Times New Roman" w:hAnsi="Times New Roman" w:cs="Times New Roman"/>
          <w:b w:val="0"/>
        </w:rPr>
        <w:t xml:space="preserve">к постановлению </w:t>
      </w:r>
    </w:p>
    <w:p w:rsidR="00851D01" w:rsidRDefault="00851D01" w:rsidP="00851D01">
      <w:pPr>
        <w:pStyle w:val="ConsPlusTitle"/>
        <w:widowControl/>
        <w:ind w:left="708"/>
        <w:jc w:val="right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от </w:t>
      </w:r>
      <w:r w:rsidR="001968EF">
        <w:rPr>
          <w:rFonts w:ascii="Times New Roman" w:hAnsi="Times New Roman" w:cs="Times New Roman"/>
          <w:b w:val="0"/>
        </w:rPr>
        <w:t>22.06</w:t>
      </w:r>
      <w:r w:rsidR="005E22C1">
        <w:rPr>
          <w:rFonts w:ascii="Times New Roman" w:hAnsi="Times New Roman" w:cs="Times New Roman"/>
          <w:b w:val="0"/>
        </w:rPr>
        <w:t>.</w:t>
      </w:r>
      <w:r w:rsidR="001968EF">
        <w:rPr>
          <w:rFonts w:ascii="Times New Roman" w:hAnsi="Times New Roman" w:cs="Times New Roman"/>
          <w:b w:val="0"/>
        </w:rPr>
        <w:t>2026</w:t>
      </w:r>
      <w:r w:rsidR="005E22C1">
        <w:rPr>
          <w:rFonts w:ascii="Times New Roman" w:hAnsi="Times New Roman" w:cs="Times New Roman"/>
          <w:b w:val="0"/>
        </w:rPr>
        <w:t>г. №</w:t>
      </w:r>
      <w:r w:rsidR="003646D1">
        <w:rPr>
          <w:rFonts w:ascii="Times New Roman" w:hAnsi="Times New Roman" w:cs="Times New Roman"/>
          <w:b w:val="0"/>
        </w:rPr>
        <w:t xml:space="preserve"> </w:t>
      </w:r>
      <w:r w:rsidR="001968EF">
        <w:rPr>
          <w:rFonts w:ascii="Times New Roman" w:hAnsi="Times New Roman" w:cs="Times New Roman"/>
          <w:b w:val="0"/>
        </w:rPr>
        <w:t>27</w:t>
      </w:r>
    </w:p>
    <w:p w:rsidR="00B536FE" w:rsidRDefault="00B536FE" w:rsidP="00851D01">
      <w:pPr>
        <w:pStyle w:val="ConsPlusTitle"/>
        <w:widowControl/>
        <w:ind w:left="708"/>
        <w:jc w:val="right"/>
        <w:rPr>
          <w:rFonts w:ascii="Times New Roman" w:hAnsi="Times New Roman" w:cs="Times New Roman"/>
          <w:b w:val="0"/>
        </w:rPr>
      </w:pPr>
    </w:p>
    <w:p w:rsidR="00B536FE" w:rsidRDefault="00B536FE" w:rsidP="00851D01">
      <w:pPr>
        <w:pStyle w:val="ConsPlusTitle"/>
        <w:widowControl/>
        <w:ind w:left="708"/>
        <w:jc w:val="right"/>
        <w:rPr>
          <w:rFonts w:ascii="Times New Roman" w:hAnsi="Times New Roman" w:cs="Times New Roman"/>
          <w:b w:val="0"/>
        </w:rPr>
      </w:pPr>
    </w:p>
    <w:tbl>
      <w:tblPr>
        <w:tblW w:w="9913" w:type="dxa"/>
        <w:tblInd w:w="70" w:type="dxa"/>
        <w:tblLayout w:type="fixed"/>
        <w:tblLook w:val="04A0" w:firstRow="1" w:lastRow="0" w:firstColumn="1" w:lastColumn="0" w:noHBand="0" w:noVBand="1"/>
      </w:tblPr>
      <w:tblGrid>
        <w:gridCol w:w="15"/>
        <w:gridCol w:w="1505"/>
        <w:gridCol w:w="2845"/>
        <w:gridCol w:w="5548"/>
      </w:tblGrid>
      <w:tr w:rsidR="00B536FE" w:rsidTr="00F407E9">
        <w:trPr>
          <w:gridBefore w:val="1"/>
          <w:wBefore w:w="15" w:type="dxa"/>
          <w:trHeight w:val="735"/>
        </w:trPr>
        <w:tc>
          <w:tcPr>
            <w:tcW w:w="989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82B4D" w:rsidRDefault="00701D27" w:rsidP="00701D27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 xml:space="preserve">Перечень главных администраторов доходов </w:t>
            </w:r>
          </w:p>
          <w:p w:rsidR="00B82B4D" w:rsidRDefault="00701D27" w:rsidP="00701D27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 xml:space="preserve">бюджета </w:t>
            </w:r>
            <w:r w:rsidR="001968EF"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>Новороговского</w:t>
            </w:r>
            <w:r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 xml:space="preserve"> сельского поселения </w:t>
            </w:r>
          </w:p>
          <w:p w:rsidR="00B536FE" w:rsidRDefault="00547F23" w:rsidP="00701D27">
            <w:pPr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 xml:space="preserve">на 2026 год и на плановый период 2027 и 2028 </w:t>
            </w:r>
            <w:r w:rsidR="005D2E36"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>годов</w:t>
            </w:r>
          </w:p>
          <w:p w:rsidR="00B82B4D" w:rsidRDefault="00B82B4D" w:rsidP="00701D27">
            <w:pPr>
              <w:jc w:val="center"/>
              <w:rPr>
                <w:b/>
                <w:bCs/>
              </w:rPr>
            </w:pPr>
          </w:p>
        </w:tc>
      </w:tr>
      <w:tr w:rsidR="00B536FE" w:rsidTr="00F407E9">
        <w:trPr>
          <w:gridBefore w:val="1"/>
          <w:wBefore w:w="15" w:type="dxa"/>
          <w:trHeight w:val="375"/>
        </w:trPr>
        <w:tc>
          <w:tcPr>
            <w:tcW w:w="43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6FE" w:rsidRDefault="00B536FE">
            <w:pPr>
              <w:jc w:val="center"/>
            </w:pPr>
            <w:r>
              <w:t>Код бюджетной классификации Российской Федерации</w:t>
            </w:r>
          </w:p>
        </w:tc>
        <w:tc>
          <w:tcPr>
            <w:tcW w:w="5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6FE" w:rsidRDefault="00B536FE">
            <w:pPr>
              <w:jc w:val="center"/>
            </w:pPr>
            <w:r>
              <w:t xml:space="preserve">Наименование главного </w:t>
            </w:r>
            <w:proofErr w:type="gramStart"/>
            <w:r>
              <w:t>администратора доходов  бюджета поселения</w:t>
            </w:r>
            <w:proofErr w:type="gramEnd"/>
          </w:p>
        </w:tc>
      </w:tr>
      <w:tr w:rsidR="00B536FE" w:rsidTr="00F407E9">
        <w:trPr>
          <w:gridBefore w:val="1"/>
          <w:wBefore w:w="15" w:type="dxa"/>
          <w:trHeight w:val="780"/>
        </w:trPr>
        <w:tc>
          <w:tcPr>
            <w:tcW w:w="43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6FE" w:rsidRDefault="00B536FE"/>
        </w:tc>
        <w:tc>
          <w:tcPr>
            <w:tcW w:w="5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6FE" w:rsidRDefault="00B536FE"/>
        </w:tc>
      </w:tr>
      <w:tr w:rsidR="00B536FE" w:rsidTr="00F407E9">
        <w:trPr>
          <w:gridBefore w:val="1"/>
          <w:wBefore w:w="15" w:type="dxa"/>
          <w:trHeight w:val="276"/>
        </w:trPr>
        <w:tc>
          <w:tcPr>
            <w:tcW w:w="1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6FE" w:rsidRDefault="00B536FE">
            <w:pPr>
              <w:jc w:val="center"/>
            </w:pPr>
            <w:r>
              <w:t>главного администратора доходов</w:t>
            </w:r>
          </w:p>
        </w:tc>
        <w:tc>
          <w:tcPr>
            <w:tcW w:w="2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36FE" w:rsidRDefault="00B536FE">
            <w:pPr>
              <w:jc w:val="center"/>
            </w:pPr>
            <w:r>
              <w:t>доходов бюджета поселения</w:t>
            </w:r>
          </w:p>
        </w:tc>
        <w:tc>
          <w:tcPr>
            <w:tcW w:w="5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6FE" w:rsidRDefault="00B536FE"/>
        </w:tc>
      </w:tr>
      <w:tr w:rsidR="00B536FE" w:rsidTr="00F407E9">
        <w:trPr>
          <w:gridBefore w:val="1"/>
          <w:wBefore w:w="15" w:type="dxa"/>
          <w:trHeight w:val="375"/>
        </w:trPr>
        <w:tc>
          <w:tcPr>
            <w:tcW w:w="1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6FE" w:rsidRDefault="00B536FE"/>
        </w:tc>
        <w:tc>
          <w:tcPr>
            <w:tcW w:w="2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6FE" w:rsidRDefault="00B536FE"/>
        </w:tc>
        <w:tc>
          <w:tcPr>
            <w:tcW w:w="5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6FE" w:rsidRDefault="00B536FE"/>
        </w:tc>
      </w:tr>
      <w:tr w:rsidR="00B536FE" w:rsidTr="00F407E9">
        <w:trPr>
          <w:gridBefore w:val="1"/>
          <w:wBefore w:w="15" w:type="dxa"/>
          <w:trHeight w:val="553"/>
        </w:trPr>
        <w:tc>
          <w:tcPr>
            <w:tcW w:w="1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6FE" w:rsidRDefault="00B536FE"/>
        </w:tc>
        <w:tc>
          <w:tcPr>
            <w:tcW w:w="2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6FE" w:rsidRDefault="00B536FE"/>
        </w:tc>
        <w:tc>
          <w:tcPr>
            <w:tcW w:w="5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6FE" w:rsidRDefault="00B536FE"/>
        </w:tc>
      </w:tr>
      <w:tr w:rsidR="00B536FE" w:rsidTr="00F407E9">
        <w:trPr>
          <w:gridBefore w:val="1"/>
          <w:wBefore w:w="15" w:type="dxa"/>
          <w:trHeight w:val="330"/>
        </w:trPr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36FE" w:rsidRDefault="00B536FE">
            <w:pPr>
              <w:jc w:val="center"/>
            </w:pPr>
            <w:bookmarkStart w:id="1" w:name="RANGE!A14:C24"/>
            <w:r>
              <w:t>1</w:t>
            </w:r>
            <w:bookmarkEnd w:id="1"/>
          </w:p>
        </w:tc>
        <w:tc>
          <w:tcPr>
            <w:tcW w:w="2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36FE" w:rsidRDefault="00B536FE">
            <w:pPr>
              <w:jc w:val="center"/>
            </w:pPr>
            <w:r>
              <w:t>2</w:t>
            </w:r>
          </w:p>
        </w:tc>
        <w:tc>
          <w:tcPr>
            <w:tcW w:w="5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36FE" w:rsidRDefault="00B536FE">
            <w:pPr>
              <w:jc w:val="center"/>
            </w:pPr>
            <w:r>
              <w:t>3</w:t>
            </w:r>
          </w:p>
        </w:tc>
      </w:tr>
      <w:tr w:rsidR="00701D27" w:rsidRPr="00701D27" w:rsidTr="00F407E9">
        <w:trPr>
          <w:gridBefore w:val="1"/>
          <w:wBefore w:w="15" w:type="dxa"/>
          <w:trHeight w:val="330"/>
        </w:trPr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D27" w:rsidRPr="00701D27" w:rsidRDefault="00701D27" w:rsidP="00701D27">
            <w:pPr>
              <w:jc w:val="center"/>
              <w:rPr>
                <w:b/>
              </w:rPr>
            </w:pPr>
            <w:r w:rsidRPr="00701D27">
              <w:rPr>
                <w:b/>
              </w:rPr>
              <w:t>081</w:t>
            </w:r>
          </w:p>
        </w:tc>
        <w:tc>
          <w:tcPr>
            <w:tcW w:w="83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D27" w:rsidRPr="00701D27" w:rsidRDefault="00701D27" w:rsidP="00701D27">
            <w:pPr>
              <w:jc w:val="center"/>
              <w:rPr>
                <w:b/>
              </w:rPr>
            </w:pPr>
            <w:r w:rsidRPr="00701D27">
              <w:rPr>
                <w:b/>
              </w:rPr>
              <w:t>Управление Федеральной службы по ветеринарному и фитосанитарному надзору по Ростовской области</w:t>
            </w:r>
          </w:p>
        </w:tc>
      </w:tr>
      <w:tr w:rsidR="00701D27" w:rsidTr="00F407E9">
        <w:trPr>
          <w:gridBefore w:val="1"/>
          <w:wBefore w:w="15" w:type="dxa"/>
          <w:trHeight w:val="330"/>
        </w:trPr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D27" w:rsidRPr="00C71976" w:rsidRDefault="00701D27" w:rsidP="00701D27">
            <w:pPr>
              <w:jc w:val="center"/>
            </w:pPr>
            <w:r w:rsidRPr="00C71976">
              <w:t>081</w:t>
            </w:r>
          </w:p>
        </w:tc>
        <w:tc>
          <w:tcPr>
            <w:tcW w:w="2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D27" w:rsidRPr="00C71976" w:rsidRDefault="00701D27" w:rsidP="00701D27">
            <w:r w:rsidRPr="00C71976">
              <w:t>1 16 90050 10 0000 140</w:t>
            </w:r>
          </w:p>
        </w:tc>
        <w:tc>
          <w:tcPr>
            <w:tcW w:w="5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D27" w:rsidRPr="00C71976" w:rsidRDefault="00701D27" w:rsidP="00701D27">
            <w:r w:rsidRPr="00C71976">
              <w:t>Прочие поступления от денежных взысканий (штрафов) и иных сумм в возмещение ущерба, зачисляемые в бюджеты поселений</w:t>
            </w:r>
          </w:p>
        </w:tc>
      </w:tr>
      <w:tr w:rsidR="00701D27" w:rsidRPr="00701D27" w:rsidTr="00F407E9">
        <w:trPr>
          <w:gridBefore w:val="1"/>
          <w:wBefore w:w="15" w:type="dxa"/>
          <w:trHeight w:val="330"/>
        </w:trPr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D27" w:rsidRPr="00701D27" w:rsidRDefault="00701D27" w:rsidP="00701D27">
            <w:pPr>
              <w:jc w:val="center"/>
              <w:rPr>
                <w:b/>
              </w:rPr>
            </w:pPr>
            <w:r w:rsidRPr="00701D27">
              <w:rPr>
                <w:b/>
              </w:rPr>
              <w:t>161</w:t>
            </w:r>
          </w:p>
        </w:tc>
        <w:tc>
          <w:tcPr>
            <w:tcW w:w="83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D27" w:rsidRPr="00701D27" w:rsidRDefault="00701D27" w:rsidP="00701D27">
            <w:pPr>
              <w:jc w:val="center"/>
              <w:rPr>
                <w:b/>
              </w:rPr>
            </w:pPr>
            <w:r w:rsidRPr="00701D27">
              <w:rPr>
                <w:b/>
              </w:rPr>
              <w:t>Управление Федеральной антимонопольной службы по Ростовской области</w:t>
            </w:r>
          </w:p>
        </w:tc>
      </w:tr>
      <w:tr w:rsidR="00701D27" w:rsidTr="00F407E9">
        <w:trPr>
          <w:gridBefore w:val="1"/>
          <w:wBefore w:w="15" w:type="dxa"/>
          <w:trHeight w:val="330"/>
        </w:trPr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D27" w:rsidRPr="00C71976" w:rsidRDefault="00701D27" w:rsidP="00701D27">
            <w:pPr>
              <w:jc w:val="center"/>
            </w:pPr>
            <w:r w:rsidRPr="00C71976">
              <w:t>161</w:t>
            </w:r>
          </w:p>
        </w:tc>
        <w:tc>
          <w:tcPr>
            <w:tcW w:w="2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D27" w:rsidRPr="00C71976" w:rsidRDefault="00701D27" w:rsidP="00701D27">
            <w:r w:rsidRPr="00C71976">
              <w:t>1 16 33050 10 0000 140</w:t>
            </w:r>
          </w:p>
        </w:tc>
        <w:tc>
          <w:tcPr>
            <w:tcW w:w="5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D27" w:rsidRDefault="00701D27" w:rsidP="00701D27">
            <w:r w:rsidRPr="00C71976"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поселений</w:t>
            </w:r>
          </w:p>
        </w:tc>
      </w:tr>
      <w:tr w:rsidR="00B536FE" w:rsidTr="00F407E9">
        <w:trPr>
          <w:gridBefore w:val="1"/>
          <w:wBefore w:w="15" w:type="dxa"/>
          <w:trHeight w:val="315"/>
        </w:trPr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36FE" w:rsidRDefault="00B536FE" w:rsidP="00701D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182</w:t>
            </w:r>
          </w:p>
        </w:tc>
        <w:tc>
          <w:tcPr>
            <w:tcW w:w="83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36FE" w:rsidRDefault="00B536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701D27">
              <w:rPr>
                <w:rFonts w:ascii="Times New Roman CYR" w:hAnsi="Times New Roman CYR" w:cs="Times New Roman CYR"/>
                <w:b/>
                <w:bCs/>
                <w:color w:val="000000"/>
              </w:rPr>
              <w:t>Управление Федеральной налоговой службы по Ростовской области</w:t>
            </w:r>
          </w:p>
        </w:tc>
      </w:tr>
      <w:tr w:rsidR="00B536FE" w:rsidTr="00F407E9">
        <w:trPr>
          <w:gridBefore w:val="1"/>
          <w:wBefore w:w="15" w:type="dxa"/>
          <w:trHeight w:val="1335"/>
        </w:trPr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36FE" w:rsidRDefault="00B536FE" w:rsidP="00701D27">
            <w:pPr>
              <w:jc w:val="center"/>
            </w:pPr>
            <w:r>
              <w:t>182</w:t>
            </w:r>
          </w:p>
        </w:tc>
        <w:tc>
          <w:tcPr>
            <w:tcW w:w="2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36FE" w:rsidRDefault="00B536FE">
            <w:pPr>
              <w:jc w:val="center"/>
            </w:pPr>
            <w:r>
              <w:t>1 01 02010 01 0000 110</w:t>
            </w:r>
          </w:p>
        </w:tc>
        <w:tc>
          <w:tcPr>
            <w:tcW w:w="5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36FE" w:rsidRDefault="00B536FE">
            <w: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</w:tr>
      <w:tr w:rsidR="00B536FE" w:rsidTr="00F407E9">
        <w:trPr>
          <w:gridBefore w:val="1"/>
          <w:wBefore w:w="15" w:type="dxa"/>
          <w:trHeight w:val="2040"/>
        </w:trPr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36FE" w:rsidRDefault="00B536FE">
            <w:pPr>
              <w:jc w:val="center"/>
            </w:pPr>
            <w:r>
              <w:t>182</w:t>
            </w:r>
          </w:p>
        </w:tc>
        <w:tc>
          <w:tcPr>
            <w:tcW w:w="2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36FE" w:rsidRDefault="00B536FE">
            <w:pPr>
              <w:jc w:val="center"/>
            </w:pPr>
            <w:r>
              <w:t>1 01 02020 01 0000 110</w:t>
            </w:r>
          </w:p>
        </w:tc>
        <w:tc>
          <w:tcPr>
            <w:tcW w:w="5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36FE" w:rsidRDefault="00B536FE">
            <w: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</w:tr>
      <w:tr w:rsidR="00B536FE" w:rsidTr="00F407E9">
        <w:trPr>
          <w:gridBefore w:val="1"/>
          <w:wBefore w:w="15" w:type="dxa"/>
          <w:trHeight w:val="567"/>
        </w:trPr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36FE" w:rsidRDefault="00B536FE">
            <w:pPr>
              <w:jc w:val="center"/>
            </w:pPr>
            <w:r>
              <w:t>182</w:t>
            </w:r>
          </w:p>
        </w:tc>
        <w:tc>
          <w:tcPr>
            <w:tcW w:w="2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36FE" w:rsidRDefault="00B536FE">
            <w:pPr>
              <w:jc w:val="center"/>
            </w:pPr>
            <w:r>
              <w:t>1 01 02030 01 0000 110</w:t>
            </w:r>
          </w:p>
        </w:tc>
        <w:tc>
          <w:tcPr>
            <w:tcW w:w="5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36FE" w:rsidRDefault="00B536FE">
            <w: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</w:tr>
      <w:tr w:rsidR="00B536FE" w:rsidTr="00F407E9">
        <w:trPr>
          <w:gridBefore w:val="1"/>
          <w:wBefore w:w="15" w:type="dxa"/>
          <w:trHeight w:val="283"/>
        </w:trPr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36FE" w:rsidRDefault="00B536FE">
            <w:pPr>
              <w:jc w:val="center"/>
            </w:pPr>
            <w:r>
              <w:t>182</w:t>
            </w:r>
          </w:p>
        </w:tc>
        <w:tc>
          <w:tcPr>
            <w:tcW w:w="2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36FE" w:rsidRDefault="00B536FE">
            <w:pPr>
              <w:jc w:val="center"/>
            </w:pPr>
            <w:r>
              <w:t>1 05 03010 01 0000 110</w:t>
            </w:r>
          </w:p>
        </w:tc>
        <w:tc>
          <w:tcPr>
            <w:tcW w:w="5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36FE" w:rsidRDefault="00B536FE">
            <w:pPr>
              <w:jc w:val="both"/>
            </w:pPr>
            <w:r>
              <w:t>Единый сельскохозяйственный налог</w:t>
            </w:r>
          </w:p>
        </w:tc>
      </w:tr>
      <w:tr w:rsidR="00B536FE" w:rsidTr="00F407E9">
        <w:trPr>
          <w:gridBefore w:val="1"/>
          <w:wBefore w:w="15" w:type="dxa"/>
          <w:trHeight w:val="630"/>
        </w:trPr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36FE" w:rsidRDefault="00B536FE">
            <w:pPr>
              <w:jc w:val="center"/>
            </w:pPr>
            <w:r>
              <w:t>182</w:t>
            </w:r>
          </w:p>
        </w:tc>
        <w:tc>
          <w:tcPr>
            <w:tcW w:w="2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36FE" w:rsidRDefault="00B536FE">
            <w:pPr>
              <w:jc w:val="center"/>
            </w:pPr>
            <w:r>
              <w:t>1 05 03020 01 0000 110</w:t>
            </w:r>
          </w:p>
        </w:tc>
        <w:tc>
          <w:tcPr>
            <w:tcW w:w="5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36FE" w:rsidRDefault="00B536FE">
            <w:r>
              <w:t>Единый сельскохозяйственный налог (за налоговые периоды, истекшие до 1 января 2011 года)</w:t>
            </w:r>
          </w:p>
        </w:tc>
      </w:tr>
      <w:tr w:rsidR="00B536FE" w:rsidTr="00F407E9">
        <w:trPr>
          <w:gridBefore w:val="1"/>
          <w:wBefore w:w="15" w:type="dxa"/>
          <w:trHeight w:val="1052"/>
        </w:trPr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36FE" w:rsidRDefault="00B536FE">
            <w:pPr>
              <w:jc w:val="center"/>
            </w:pPr>
            <w:r>
              <w:t>182</w:t>
            </w:r>
          </w:p>
        </w:tc>
        <w:tc>
          <w:tcPr>
            <w:tcW w:w="2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36FE" w:rsidRDefault="00B536FE">
            <w:pPr>
              <w:jc w:val="center"/>
            </w:pPr>
            <w:r>
              <w:t>1 06 01030 10 0000 110</w:t>
            </w:r>
          </w:p>
        </w:tc>
        <w:tc>
          <w:tcPr>
            <w:tcW w:w="5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36FE" w:rsidRDefault="00B536FE">
            <w: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</w:tr>
      <w:tr w:rsidR="00B536FE" w:rsidTr="00F407E9">
        <w:trPr>
          <w:gridBefore w:val="1"/>
          <w:wBefore w:w="15" w:type="dxa"/>
          <w:trHeight w:val="919"/>
        </w:trPr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36FE" w:rsidRDefault="00B536FE">
            <w:pPr>
              <w:jc w:val="center"/>
            </w:pPr>
            <w:r>
              <w:lastRenderedPageBreak/>
              <w:t>182</w:t>
            </w:r>
          </w:p>
        </w:tc>
        <w:tc>
          <w:tcPr>
            <w:tcW w:w="2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36FE" w:rsidRDefault="00B536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1 06 06033 10 0000 110</w:t>
            </w:r>
          </w:p>
        </w:tc>
        <w:tc>
          <w:tcPr>
            <w:tcW w:w="5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36FE" w:rsidRDefault="00B536FE">
            <w:pPr>
              <w:jc w:val="both"/>
            </w:pPr>
            <w:r>
              <w:t>Земельный налог с организаций, обладающих земельным участком, расположенным в границах сельских  поселений</w:t>
            </w:r>
          </w:p>
        </w:tc>
      </w:tr>
      <w:tr w:rsidR="00B536FE" w:rsidTr="00F407E9">
        <w:trPr>
          <w:gridBefore w:val="1"/>
          <w:wBefore w:w="15" w:type="dxa"/>
          <w:trHeight w:val="833"/>
        </w:trPr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36FE" w:rsidRDefault="00B536FE">
            <w:pPr>
              <w:jc w:val="center"/>
            </w:pPr>
            <w:r>
              <w:t>182</w:t>
            </w:r>
          </w:p>
        </w:tc>
        <w:tc>
          <w:tcPr>
            <w:tcW w:w="2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36FE" w:rsidRDefault="00B536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1 06 06043 10 0000 110</w:t>
            </w:r>
          </w:p>
        </w:tc>
        <w:tc>
          <w:tcPr>
            <w:tcW w:w="5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36FE" w:rsidRDefault="00B536FE">
            <w:pPr>
              <w:jc w:val="both"/>
            </w:pPr>
            <w: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</w:tr>
      <w:tr w:rsidR="00B536FE" w:rsidTr="00F407E9">
        <w:trPr>
          <w:gridBefore w:val="1"/>
          <w:wBefore w:w="15" w:type="dxa"/>
          <w:trHeight w:val="900"/>
        </w:trPr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36FE" w:rsidRDefault="00B536FE">
            <w:pPr>
              <w:jc w:val="center"/>
            </w:pPr>
            <w:r>
              <w:t>182</w:t>
            </w:r>
          </w:p>
        </w:tc>
        <w:tc>
          <w:tcPr>
            <w:tcW w:w="2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36FE" w:rsidRDefault="00B536F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1 09 04053 10 0000 110</w:t>
            </w:r>
          </w:p>
        </w:tc>
        <w:tc>
          <w:tcPr>
            <w:tcW w:w="5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36FE" w:rsidRDefault="00B536FE">
            <w:r>
              <w:t>Земельный налог (по обязательствам, возникшим до 1 января 2006 года), мобилизуемый на территориях сельских поселений</w:t>
            </w:r>
          </w:p>
        </w:tc>
      </w:tr>
      <w:tr w:rsidR="00701D27" w:rsidRPr="00701D27" w:rsidTr="00F407E9">
        <w:trPr>
          <w:gridBefore w:val="1"/>
          <w:wBefore w:w="15" w:type="dxa"/>
          <w:trHeight w:val="437"/>
        </w:trPr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D27" w:rsidRPr="00701D27" w:rsidRDefault="00701D27" w:rsidP="00701D27">
            <w:pPr>
              <w:jc w:val="center"/>
              <w:rPr>
                <w:b/>
              </w:rPr>
            </w:pPr>
            <w:r w:rsidRPr="00701D27">
              <w:rPr>
                <w:b/>
              </w:rPr>
              <w:t>857</w:t>
            </w:r>
          </w:p>
        </w:tc>
        <w:tc>
          <w:tcPr>
            <w:tcW w:w="83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D27" w:rsidRPr="00701D27" w:rsidRDefault="00701D27" w:rsidP="00701D27">
            <w:pPr>
              <w:jc w:val="center"/>
              <w:rPr>
                <w:b/>
              </w:rPr>
            </w:pPr>
            <w:r w:rsidRPr="00701D27">
              <w:rPr>
                <w:b/>
              </w:rPr>
              <w:t>Административная инспекция Ростовской области</w:t>
            </w:r>
          </w:p>
        </w:tc>
      </w:tr>
      <w:tr w:rsidR="00701D27" w:rsidTr="00F407E9">
        <w:trPr>
          <w:gridBefore w:val="1"/>
          <w:wBefore w:w="15" w:type="dxa"/>
          <w:trHeight w:val="900"/>
        </w:trPr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D27" w:rsidRPr="00983761" w:rsidRDefault="00701D27" w:rsidP="00701D27">
            <w:pPr>
              <w:jc w:val="center"/>
            </w:pPr>
            <w:r w:rsidRPr="00983761">
              <w:t>857</w:t>
            </w:r>
          </w:p>
        </w:tc>
        <w:tc>
          <w:tcPr>
            <w:tcW w:w="2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D27" w:rsidRPr="00983761" w:rsidRDefault="00701D27" w:rsidP="00701D27">
            <w:r w:rsidRPr="00983761">
              <w:t>1 16 51040 02 0000 140</w:t>
            </w:r>
          </w:p>
        </w:tc>
        <w:tc>
          <w:tcPr>
            <w:tcW w:w="5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D27" w:rsidRDefault="00701D27" w:rsidP="00701D27">
            <w:r w:rsidRPr="00983761">
              <w:t>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поселений</w:t>
            </w:r>
          </w:p>
        </w:tc>
      </w:tr>
      <w:tr w:rsidR="00701D27" w:rsidTr="00F407E9">
        <w:trPr>
          <w:trHeight w:val="290"/>
        </w:trPr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01D27" w:rsidRDefault="00701D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951</w:t>
            </w:r>
          </w:p>
        </w:tc>
        <w:tc>
          <w:tcPr>
            <w:tcW w:w="8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1D27" w:rsidRDefault="00701D27" w:rsidP="00701D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Администрация </w:t>
            </w:r>
            <w:r w:rsidR="001968EF">
              <w:rPr>
                <w:b/>
                <w:bCs/>
              </w:rPr>
              <w:t>Новороговского</w:t>
            </w:r>
            <w:r>
              <w:rPr>
                <w:b/>
                <w:bCs/>
              </w:rPr>
              <w:t xml:space="preserve"> сельского поселения</w:t>
            </w:r>
          </w:p>
        </w:tc>
      </w:tr>
      <w:tr w:rsidR="00701D27" w:rsidTr="00F407E9">
        <w:trPr>
          <w:trHeight w:val="1260"/>
        </w:trPr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01D27" w:rsidRDefault="00701D27">
            <w:pPr>
              <w:jc w:val="center"/>
            </w:pPr>
            <w:r>
              <w:t>951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1D27" w:rsidRDefault="00701D27">
            <w:pPr>
              <w:jc w:val="center"/>
            </w:pPr>
            <w:r>
              <w:t>1 08 04020 01 1000 110</w:t>
            </w:r>
          </w:p>
        </w:tc>
        <w:tc>
          <w:tcPr>
            <w:tcW w:w="5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1D27" w:rsidRDefault="00701D27">
            <w: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701D27" w:rsidTr="00F407E9">
        <w:trPr>
          <w:trHeight w:val="1260"/>
        </w:trPr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01D27" w:rsidRDefault="00701D27">
            <w:pPr>
              <w:jc w:val="center"/>
            </w:pPr>
            <w:r>
              <w:t>951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1D27" w:rsidRDefault="00701D27">
            <w:pPr>
              <w:jc w:val="center"/>
            </w:pPr>
            <w:r>
              <w:t>1 08 04020 01 4000 110</w:t>
            </w:r>
          </w:p>
        </w:tc>
        <w:tc>
          <w:tcPr>
            <w:tcW w:w="5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1D27" w:rsidRDefault="00701D27">
            <w: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701D27" w:rsidTr="00F407E9">
        <w:trPr>
          <w:trHeight w:val="945"/>
        </w:trPr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01D27" w:rsidRDefault="00701D27">
            <w:pPr>
              <w:jc w:val="center"/>
            </w:pPr>
            <w:r>
              <w:t>951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1D27" w:rsidRDefault="00701D27">
            <w:pPr>
              <w:jc w:val="center"/>
            </w:pPr>
            <w:r>
              <w:t>1 11 01050 10 0000 120</w:t>
            </w:r>
          </w:p>
        </w:tc>
        <w:tc>
          <w:tcPr>
            <w:tcW w:w="5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D27" w:rsidRDefault="00701D27">
            <w: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сельских поселениям</w:t>
            </w:r>
          </w:p>
        </w:tc>
      </w:tr>
      <w:tr w:rsidR="00701D27" w:rsidTr="00F407E9">
        <w:trPr>
          <w:trHeight w:val="1260"/>
        </w:trPr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01D27" w:rsidRDefault="00701D27">
            <w:pPr>
              <w:jc w:val="center"/>
            </w:pPr>
            <w:r>
              <w:t>951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1D27" w:rsidRDefault="00701D27">
            <w:pPr>
              <w:jc w:val="center"/>
            </w:pPr>
            <w:r>
              <w:t>1 11 05025 10 0000 120</w:t>
            </w:r>
          </w:p>
        </w:tc>
        <w:tc>
          <w:tcPr>
            <w:tcW w:w="5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1D27" w:rsidRDefault="00701D27">
            <w:pPr>
              <w:jc w:val="both"/>
            </w:pPr>
            <w:proofErr w:type="gramStart"/>
            <w: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</w:tr>
      <w:tr w:rsidR="00701D27" w:rsidTr="00F407E9">
        <w:trPr>
          <w:trHeight w:val="960"/>
        </w:trPr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01D27" w:rsidRDefault="00701D27">
            <w:pPr>
              <w:jc w:val="center"/>
            </w:pPr>
            <w:r>
              <w:t>951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1D27" w:rsidRDefault="00701D27">
            <w:pPr>
              <w:jc w:val="center"/>
            </w:pPr>
            <w:r>
              <w:t>1 11 05035 10 0000 120</w:t>
            </w:r>
          </w:p>
        </w:tc>
        <w:tc>
          <w:tcPr>
            <w:tcW w:w="5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1D27" w:rsidRDefault="00701D27">
            <w:pPr>
              <w:jc w:val="both"/>
            </w:pPr>
            <w: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701D27" w:rsidTr="00F407E9">
        <w:trPr>
          <w:trHeight w:val="630"/>
        </w:trPr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01D27" w:rsidRDefault="00701D27">
            <w:pPr>
              <w:jc w:val="center"/>
            </w:pPr>
            <w:r>
              <w:t>951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1D27" w:rsidRDefault="00701D27">
            <w:pPr>
              <w:jc w:val="center"/>
            </w:pPr>
            <w:r>
              <w:t>1 11 05075 10 0000 120</w:t>
            </w:r>
          </w:p>
        </w:tc>
        <w:tc>
          <w:tcPr>
            <w:tcW w:w="5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1D27" w:rsidRDefault="00701D27">
            <w:pPr>
              <w:jc w:val="both"/>
            </w:pPr>
            <w: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</w:tr>
      <w:tr w:rsidR="00701D27" w:rsidTr="00F407E9">
        <w:trPr>
          <w:trHeight w:val="945"/>
        </w:trPr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01D27" w:rsidRDefault="00701D27">
            <w:pPr>
              <w:jc w:val="center"/>
            </w:pPr>
            <w:r>
              <w:t>951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1D27" w:rsidRDefault="00701D27">
            <w:pPr>
              <w:jc w:val="center"/>
            </w:pPr>
            <w:r>
              <w:t>1 11 07015 10 0000 120</w:t>
            </w:r>
          </w:p>
        </w:tc>
        <w:tc>
          <w:tcPr>
            <w:tcW w:w="5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1D27" w:rsidRDefault="00701D27">
            <w:pPr>
              <w:jc w:val="both"/>
            </w:pPr>
            <w: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сельских  поселениями</w:t>
            </w:r>
          </w:p>
        </w:tc>
      </w:tr>
      <w:tr w:rsidR="00701D27" w:rsidTr="00F407E9">
        <w:trPr>
          <w:trHeight w:val="1260"/>
        </w:trPr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01D27" w:rsidRDefault="00701D27">
            <w:pPr>
              <w:jc w:val="center"/>
            </w:pPr>
            <w:r>
              <w:t>951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1D27" w:rsidRDefault="00701D27">
            <w:pPr>
              <w:jc w:val="center"/>
            </w:pPr>
            <w:r>
              <w:t>1 11 08050 10 0000 120</w:t>
            </w:r>
          </w:p>
        </w:tc>
        <w:tc>
          <w:tcPr>
            <w:tcW w:w="5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1D27" w:rsidRDefault="00701D27">
            <w:pPr>
              <w:jc w:val="both"/>
            </w:pPr>
            <w:r>
              <w:t xml:space="preserve">Средства, получаемые от передачи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</w:t>
            </w:r>
            <w:r>
              <w:lastRenderedPageBreak/>
              <w:t>предприятий, в том числе казенных), в залог, в доверительное управление</w:t>
            </w:r>
          </w:p>
        </w:tc>
      </w:tr>
      <w:tr w:rsidR="00701D27" w:rsidTr="00F407E9">
        <w:trPr>
          <w:trHeight w:val="630"/>
        </w:trPr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01D27" w:rsidRDefault="00701D27">
            <w:pPr>
              <w:jc w:val="center"/>
            </w:pPr>
            <w:r>
              <w:lastRenderedPageBreak/>
              <w:t>951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1D27" w:rsidRDefault="00701D27">
            <w:pPr>
              <w:jc w:val="center"/>
            </w:pPr>
            <w:r>
              <w:t>1 11 09035 10 0000 120</w:t>
            </w:r>
          </w:p>
        </w:tc>
        <w:tc>
          <w:tcPr>
            <w:tcW w:w="5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1D27" w:rsidRDefault="00701D27">
            <w:pPr>
              <w:jc w:val="both"/>
            </w:pPr>
            <w:r>
              <w:t xml:space="preserve">Доходы от эксплуатации и использования </w:t>
            </w:r>
            <w:proofErr w:type="gramStart"/>
            <w:r>
              <w:t>имущества</w:t>
            </w:r>
            <w:proofErr w:type="gramEnd"/>
            <w:r>
              <w:t xml:space="preserve"> автомобильных дорог, находящихся в собственности сельских  поселений</w:t>
            </w:r>
          </w:p>
        </w:tc>
      </w:tr>
      <w:tr w:rsidR="00701D27" w:rsidTr="00F407E9">
        <w:trPr>
          <w:trHeight w:val="1260"/>
        </w:trPr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01D27" w:rsidRDefault="00701D27">
            <w:pPr>
              <w:jc w:val="center"/>
            </w:pPr>
            <w:r>
              <w:t>951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1D27" w:rsidRDefault="00701D27">
            <w:pPr>
              <w:jc w:val="center"/>
            </w:pPr>
            <w:r>
              <w:t>1 11 09045 10 0000 120</w:t>
            </w:r>
          </w:p>
        </w:tc>
        <w:tc>
          <w:tcPr>
            <w:tcW w:w="5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1D27" w:rsidRDefault="00701D27">
            <w:pPr>
              <w:jc w:val="both"/>
            </w:pPr>
            <w: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F261FA" w:rsidTr="00F407E9">
        <w:trPr>
          <w:trHeight w:val="1260"/>
        </w:trPr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261FA" w:rsidRPr="00F261FA" w:rsidRDefault="00F261F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951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1FA" w:rsidRDefault="00F261FA">
            <w:pPr>
              <w:jc w:val="center"/>
            </w:pPr>
            <w:r w:rsidRPr="00F261FA">
              <w:t>1</w:t>
            </w:r>
            <w:r>
              <w:rPr>
                <w:lang w:val="en-US"/>
              </w:rPr>
              <w:t xml:space="preserve"> </w:t>
            </w:r>
            <w:r w:rsidRPr="00F261FA">
              <w:t>11</w:t>
            </w:r>
            <w:r>
              <w:rPr>
                <w:lang w:val="en-US"/>
              </w:rPr>
              <w:t xml:space="preserve"> </w:t>
            </w:r>
            <w:r w:rsidRPr="00F261FA">
              <w:t>09080</w:t>
            </w:r>
            <w:r>
              <w:rPr>
                <w:lang w:val="en-US"/>
              </w:rPr>
              <w:t xml:space="preserve"> </w:t>
            </w:r>
            <w:r w:rsidRPr="00F261FA">
              <w:t>10</w:t>
            </w:r>
            <w:r>
              <w:rPr>
                <w:lang w:val="en-US"/>
              </w:rPr>
              <w:t xml:space="preserve"> </w:t>
            </w:r>
            <w:r w:rsidRPr="00F261FA">
              <w:t>0000</w:t>
            </w:r>
            <w:r>
              <w:rPr>
                <w:lang w:val="en-US"/>
              </w:rPr>
              <w:t xml:space="preserve"> </w:t>
            </w:r>
            <w:r w:rsidRPr="00F261FA">
              <w:t>120</w:t>
            </w:r>
          </w:p>
        </w:tc>
        <w:tc>
          <w:tcPr>
            <w:tcW w:w="5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61FA" w:rsidRDefault="00F261FA">
            <w:pPr>
              <w:jc w:val="both"/>
            </w:pPr>
            <w:r w:rsidRPr="00F261FA"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сельских поселений, и на землях или земельных участках, государственная собственность на которые не разграничена</w:t>
            </w:r>
          </w:p>
        </w:tc>
      </w:tr>
      <w:tr w:rsidR="00701D27" w:rsidTr="00F407E9">
        <w:trPr>
          <w:trHeight w:val="630"/>
        </w:trPr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01D27" w:rsidRDefault="00701D27">
            <w:pPr>
              <w:jc w:val="center"/>
            </w:pPr>
            <w:r>
              <w:t>951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1D27" w:rsidRDefault="00701D27">
            <w:pPr>
              <w:jc w:val="center"/>
            </w:pPr>
            <w:r>
              <w:t>1 12 05050 10 0000 120</w:t>
            </w:r>
          </w:p>
        </w:tc>
        <w:tc>
          <w:tcPr>
            <w:tcW w:w="5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1D27" w:rsidRDefault="00701D27">
            <w:r>
              <w:t>Плата за пользование водными объектами, находящимися в собственности сельских поселений</w:t>
            </w:r>
          </w:p>
        </w:tc>
      </w:tr>
      <w:tr w:rsidR="00701D27" w:rsidTr="00F407E9">
        <w:trPr>
          <w:trHeight w:val="630"/>
        </w:trPr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01D27" w:rsidRDefault="00701D27">
            <w:pPr>
              <w:jc w:val="center"/>
            </w:pPr>
            <w:r>
              <w:t>951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1D27" w:rsidRDefault="00701D27">
            <w:pPr>
              <w:jc w:val="center"/>
            </w:pPr>
            <w:r>
              <w:t>1 13 01995 10 0000 130</w:t>
            </w:r>
          </w:p>
        </w:tc>
        <w:tc>
          <w:tcPr>
            <w:tcW w:w="5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1D27" w:rsidRDefault="00701D27">
            <w:pPr>
              <w:jc w:val="both"/>
            </w:pPr>
            <w:r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701D27" w:rsidTr="00F407E9">
        <w:trPr>
          <w:trHeight w:val="630"/>
        </w:trPr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01D27" w:rsidRDefault="00701D27">
            <w:pPr>
              <w:jc w:val="center"/>
            </w:pPr>
            <w:r>
              <w:t>951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1D27" w:rsidRDefault="00701D27">
            <w:pPr>
              <w:jc w:val="center"/>
            </w:pPr>
            <w:r>
              <w:t>1 13 02065 10 0000 130</w:t>
            </w:r>
          </w:p>
        </w:tc>
        <w:tc>
          <w:tcPr>
            <w:tcW w:w="5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1D27" w:rsidRDefault="00701D27">
            <w:pPr>
              <w:jc w:val="both"/>
            </w:pPr>
            <w:r>
              <w:t>Доходы, поступающие в порядке возмещения расходов, понесенных в связи с эксплуатацией имущества поселений.</w:t>
            </w:r>
          </w:p>
        </w:tc>
      </w:tr>
      <w:tr w:rsidR="00701D27" w:rsidTr="00F407E9">
        <w:trPr>
          <w:trHeight w:val="315"/>
        </w:trPr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01D27" w:rsidRDefault="00701D27">
            <w:pPr>
              <w:jc w:val="center"/>
            </w:pPr>
            <w:r>
              <w:t>951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1D27" w:rsidRDefault="00701D27">
            <w:pPr>
              <w:jc w:val="center"/>
            </w:pPr>
            <w:r>
              <w:t>1 13 02995 10 0000 130</w:t>
            </w:r>
          </w:p>
        </w:tc>
        <w:tc>
          <w:tcPr>
            <w:tcW w:w="5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1D27" w:rsidRDefault="00701D27">
            <w:pPr>
              <w:jc w:val="both"/>
            </w:pPr>
            <w:r>
              <w:t>Прочие доходы от компенсации затрат бюджетов сельских поселений</w:t>
            </w:r>
          </w:p>
        </w:tc>
      </w:tr>
      <w:tr w:rsidR="00701D27" w:rsidTr="00F407E9">
        <w:trPr>
          <w:trHeight w:val="315"/>
        </w:trPr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01D27" w:rsidRDefault="00701D27">
            <w:pPr>
              <w:jc w:val="center"/>
            </w:pPr>
            <w:r>
              <w:t>951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1D27" w:rsidRDefault="00701D27">
            <w:pPr>
              <w:jc w:val="center"/>
            </w:pPr>
            <w:r>
              <w:t>1 14 01050 10 0000 410</w:t>
            </w:r>
          </w:p>
        </w:tc>
        <w:tc>
          <w:tcPr>
            <w:tcW w:w="5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1D27" w:rsidRDefault="00701D27">
            <w:pPr>
              <w:jc w:val="both"/>
            </w:pPr>
            <w:r>
              <w:t>Доходы от продажи квартир, находящихся в собственности сельских поселений</w:t>
            </w:r>
          </w:p>
        </w:tc>
      </w:tr>
      <w:tr w:rsidR="00701D27" w:rsidTr="00F407E9">
        <w:trPr>
          <w:trHeight w:val="1260"/>
        </w:trPr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01D27" w:rsidRDefault="00701D27">
            <w:pPr>
              <w:jc w:val="center"/>
            </w:pPr>
            <w:r>
              <w:t>951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1D27" w:rsidRDefault="00701D27">
            <w:pPr>
              <w:jc w:val="center"/>
            </w:pPr>
            <w:r>
              <w:t>1 14 02052 10 0000 410</w:t>
            </w:r>
          </w:p>
        </w:tc>
        <w:tc>
          <w:tcPr>
            <w:tcW w:w="5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1D27" w:rsidRDefault="00701D27">
            <w:pPr>
              <w:jc w:val="both"/>
            </w:pPr>
            <w:proofErr w:type="gramStart"/>
            <w:r>
              <w:t>Доходы от реализации имущества, находящегося в оперативном управлении учреждений, находящихся в ведении органов управления сельских 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  <w:proofErr w:type="gramEnd"/>
          </w:p>
        </w:tc>
      </w:tr>
      <w:tr w:rsidR="00701D27" w:rsidTr="00F407E9">
        <w:trPr>
          <w:trHeight w:val="1575"/>
        </w:trPr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01D27" w:rsidRDefault="00701D27">
            <w:pPr>
              <w:jc w:val="center"/>
            </w:pPr>
            <w:r>
              <w:t>951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1D27" w:rsidRDefault="00701D27">
            <w:pPr>
              <w:jc w:val="center"/>
            </w:pPr>
            <w:r>
              <w:t>1 14 02052 10 0000 440</w:t>
            </w:r>
          </w:p>
        </w:tc>
        <w:tc>
          <w:tcPr>
            <w:tcW w:w="5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1D27" w:rsidRDefault="00701D27">
            <w:pPr>
              <w:jc w:val="both"/>
            </w:pPr>
            <w: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701D27" w:rsidTr="00F407E9">
        <w:trPr>
          <w:trHeight w:val="558"/>
        </w:trPr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01D27" w:rsidRDefault="00701D27">
            <w:pPr>
              <w:jc w:val="center"/>
            </w:pPr>
            <w:r>
              <w:t>951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1D27" w:rsidRDefault="00701D27">
            <w:pPr>
              <w:jc w:val="center"/>
            </w:pPr>
            <w:r>
              <w:t>1 14 02053 10 0000 410</w:t>
            </w:r>
          </w:p>
        </w:tc>
        <w:tc>
          <w:tcPr>
            <w:tcW w:w="5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1D27" w:rsidRDefault="00701D27">
            <w:pPr>
              <w:jc w:val="both"/>
            </w:pPr>
            <w: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701D27" w:rsidTr="00F407E9">
        <w:trPr>
          <w:trHeight w:val="850"/>
        </w:trPr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01D27" w:rsidRDefault="00701D27">
            <w:pPr>
              <w:jc w:val="center"/>
            </w:pPr>
            <w:r>
              <w:lastRenderedPageBreak/>
              <w:t>951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1D27" w:rsidRDefault="00701D27">
            <w:pPr>
              <w:jc w:val="center"/>
            </w:pPr>
            <w:r>
              <w:t>1 14 02053 10 0000 440</w:t>
            </w:r>
          </w:p>
        </w:tc>
        <w:tc>
          <w:tcPr>
            <w:tcW w:w="5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1D27" w:rsidRDefault="00701D27">
            <w:pPr>
              <w:jc w:val="both"/>
            </w:pPr>
            <w: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701D27" w:rsidTr="00F407E9">
        <w:trPr>
          <w:trHeight w:val="945"/>
        </w:trPr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01D27" w:rsidRDefault="00701D27">
            <w:pPr>
              <w:jc w:val="center"/>
            </w:pPr>
            <w:r>
              <w:t>951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1D27" w:rsidRDefault="00701D27">
            <w:pPr>
              <w:jc w:val="center"/>
            </w:pPr>
            <w:r>
              <w:t>1 14 03050 10 0000 410</w:t>
            </w:r>
          </w:p>
        </w:tc>
        <w:tc>
          <w:tcPr>
            <w:tcW w:w="5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1D27" w:rsidRDefault="00701D27">
            <w:pPr>
              <w:jc w:val="both"/>
            </w:pPr>
            <w:r>
              <w:t>Средства от распоряжения и реализации конфискованного и иного имущества, обращенного в доходы сельских  поселений (в части реализации основных средств по указанному имуществу)</w:t>
            </w:r>
          </w:p>
        </w:tc>
      </w:tr>
      <w:tr w:rsidR="00701D27" w:rsidTr="00F407E9">
        <w:trPr>
          <w:trHeight w:val="945"/>
        </w:trPr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01D27" w:rsidRDefault="00701D27">
            <w:pPr>
              <w:jc w:val="center"/>
            </w:pPr>
            <w:r>
              <w:t>951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1D27" w:rsidRDefault="00701D27">
            <w:pPr>
              <w:jc w:val="center"/>
            </w:pPr>
            <w:r>
              <w:t>1 14 03050 10 0000 440</w:t>
            </w:r>
          </w:p>
        </w:tc>
        <w:tc>
          <w:tcPr>
            <w:tcW w:w="5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1D27" w:rsidRDefault="00701D27">
            <w:pPr>
              <w:jc w:val="both"/>
            </w:pPr>
            <w:r>
              <w:t>Средства от распоряжения и реализации конфискованного и иного имущества, обращенного в доходы сельских поселений (в части реализации материальных запасов по указанному имуществу)</w:t>
            </w:r>
          </w:p>
        </w:tc>
      </w:tr>
      <w:tr w:rsidR="00701D27" w:rsidTr="00F407E9">
        <w:trPr>
          <w:trHeight w:val="945"/>
        </w:trPr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01D27" w:rsidRDefault="00701D27">
            <w:pPr>
              <w:jc w:val="center"/>
            </w:pPr>
            <w:r>
              <w:t>951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1D27" w:rsidRDefault="00701D27">
            <w:pPr>
              <w:jc w:val="center"/>
            </w:pPr>
            <w:r>
              <w:t>1 14 06025 10 0000 430</w:t>
            </w:r>
          </w:p>
        </w:tc>
        <w:tc>
          <w:tcPr>
            <w:tcW w:w="5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1D27" w:rsidRDefault="00701D27">
            <w:r>
              <w:t>Доходы от продажи земельных участков, находящихся в собственности сельских  поселений (за исключением земельных участков муниципальных бюджетных и автономных учреждений)</w:t>
            </w:r>
          </w:p>
        </w:tc>
      </w:tr>
      <w:tr w:rsidR="00701D27" w:rsidTr="00F407E9">
        <w:trPr>
          <w:trHeight w:val="735"/>
        </w:trPr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01D27" w:rsidRDefault="00701D27">
            <w:pPr>
              <w:jc w:val="center"/>
            </w:pPr>
            <w:r>
              <w:t>951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D27" w:rsidRDefault="00701D27">
            <w:r>
              <w:t>1 16 07010 10 0000 140</w:t>
            </w:r>
          </w:p>
        </w:tc>
        <w:tc>
          <w:tcPr>
            <w:tcW w:w="5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1D27" w:rsidRDefault="00701D27">
            <w:pPr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</w:p>
        </w:tc>
      </w:tr>
      <w:tr w:rsidR="00701D27" w:rsidTr="00F407E9">
        <w:trPr>
          <w:trHeight w:val="945"/>
        </w:trPr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01D27" w:rsidRDefault="00701D27">
            <w:pPr>
              <w:jc w:val="center"/>
            </w:pPr>
            <w:r>
              <w:t>951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D27" w:rsidRDefault="00701D27">
            <w:r>
              <w:t>1 16 09040 10 0000 140</w:t>
            </w:r>
          </w:p>
        </w:tc>
        <w:tc>
          <w:tcPr>
            <w:tcW w:w="5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1D27" w:rsidRDefault="00701D27">
            <w:pPr>
              <w:jc w:val="both"/>
            </w:pPr>
            <w:r>
              <w:t>Денежные средства, изымаемые в собственность сельского поселения в соответствии с решениями судов (за исключением обвинительных приговоров судов)</w:t>
            </w:r>
          </w:p>
        </w:tc>
      </w:tr>
      <w:tr w:rsidR="00FA3201" w:rsidTr="00F407E9">
        <w:trPr>
          <w:trHeight w:val="945"/>
        </w:trPr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A3201" w:rsidRDefault="00FA3201">
            <w:pPr>
              <w:jc w:val="center"/>
            </w:pPr>
            <w:r w:rsidRPr="00FA3201">
              <w:t>951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A3201" w:rsidRDefault="00FA3201">
            <w:r w:rsidRPr="00FA3201">
              <w:t>1</w:t>
            </w:r>
            <w:r>
              <w:t xml:space="preserve"> </w:t>
            </w:r>
            <w:r w:rsidRPr="00FA3201">
              <w:t>16</w:t>
            </w:r>
            <w:r>
              <w:t xml:space="preserve"> </w:t>
            </w:r>
            <w:r w:rsidRPr="00FA3201">
              <w:t>10100</w:t>
            </w:r>
            <w:r>
              <w:t xml:space="preserve"> </w:t>
            </w:r>
            <w:r w:rsidRPr="00FA3201">
              <w:t>10</w:t>
            </w:r>
            <w:r>
              <w:t xml:space="preserve"> </w:t>
            </w:r>
            <w:r w:rsidRPr="00FA3201">
              <w:t>0000</w:t>
            </w:r>
            <w:r>
              <w:t xml:space="preserve"> </w:t>
            </w:r>
            <w:r w:rsidRPr="00FA3201">
              <w:t>140</w:t>
            </w:r>
          </w:p>
        </w:tc>
        <w:tc>
          <w:tcPr>
            <w:tcW w:w="5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201" w:rsidRDefault="00FA3201">
            <w:pPr>
              <w:jc w:val="both"/>
            </w:pPr>
            <w:r w:rsidRPr="00FA3201"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сельских поселений)</w:t>
            </w:r>
          </w:p>
        </w:tc>
      </w:tr>
      <w:tr w:rsidR="00701D27" w:rsidTr="00F407E9">
        <w:trPr>
          <w:trHeight w:val="315"/>
        </w:trPr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01D27" w:rsidRDefault="00701D27">
            <w:pPr>
              <w:jc w:val="center"/>
            </w:pPr>
            <w:r>
              <w:t>951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1D27" w:rsidRDefault="00701D27">
            <w:pPr>
              <w:jc w:val="center"/>
            </w:pPr>
            <w:r>
              <w:t>1 17 01050 10 0000 180</w:t>
            </w:r>
          </w:p>
        </w:tc>
        <w:tc>
          <w:tcPr>
            <w:tcW w:w="5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1D27" w:rsidRDefault="00701D27">
            <w:pPr>
              <w:jc w:val="both"/>
            </w:pPr>
            <w:r>
              <w:t>Невыясненные поступления, зачисляемые в бюджеты сельских  поселений</w:t>
            </w:r>
          </w:p>
        </w:tc>
      </w:tr>
      <w:tr w:rsidR="00701D27" w:rsidTr="00F407E9">
        <w:trPr>
          <w:trHeight w:val="315"/>
        </w:trPr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01D27" w:rsidRDefault="00701D27">
            <w:pPr>
              <w:jc w:val="center"/>
            </w:pPr>
            <w:r>
              <w:t>951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1D27" w:rsidRDefault="00701D27">
            <w:pPr>
              <w:jc w:val="center"/>
            </w:pPr>
            <w:r>
              <w:t>1 17 05050 10 0000 180</w:t>
            </w:r>
          </w:p>
        </w:tc>
        <w:tc>
          <w:tcPr>
            <w:tcW w:w="5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1D27" w:rsidRDefault="00701D27">
            <w:pPr>
              <w:jc w:val="both"/>
            </w:pPr>
            <w:r>
              <w:t>Прочие неналоговые доходы бюджетов сельских поселений</w:t>
            </w:r>
          </w:p>
        </w:tc>
      </w:tr>
      <w:tr w:rsidR="00701D27" w:rsidTr="00F407E9">
        <w:trPr>
          <w:trHeight w:val="315"/>
        </w:trPr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01D27" w:rsidRDefault="00701D27">
            <w:pPr>
              <w:jc w:val="center"/>
            </w:pPr>
            <w:r>
              <w:t>951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1D27" w:rsidRDefault="00701D27">
            <w:pPr>
              <w:jc w:val="center"/>
            </w:pPr>
            <w:r>
              <w:t>1 17 15030 10 0000 150</w:t>
            </w:r>
          </w:p>
        </w:tc>
        <w:tc>
          <w:tcPr>
            <w:tcW w:w="5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1D27" w:rsidRDefault="00701D27">
            <w:pPr>
              <w:jc w:val="both"/>
            </w:pPr>
            <w:r>
              <w:t>Инициативные платежи, зачисляемые в бюджеты сельских поселений</w:t>
            </w:r>
          </w:p>
        </w:tc>
      </w:tr>
      <w:tr w:rsidR="00701D27" w:rsidTr="00F407E9">
        <w:trPr>
          <w:trHeight w:val="630"/>
        </w:trPr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01D27" w:rsidRDefault="00701D27">
            <w:pPr>
              <w:jc w:val="center"/>
            </w:pPr>
            <w:r>
              <w:t>951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1D27" w:rsidRDefault="00701D27">
            <w:pPr>
              <w:jc w:val="center"/>
            </w:pPr>
            <w:r>
              <w:t>1 17 15030 10 1001 150</w:t>
            </w:r>
          </w:p>
        </w:tc>
        <w:tc>
          <w:tcPr>
            <w:tcW w:w="5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1D27" w:rsidRDefault="00701D27">
            <w:pPr>
              <w:jc w:val="both"/>
            </w:pPr>
            <w:r>
              <w:t>Инициативные платежи, зачисляемые в бюджеты сельских поселений (физические лица)</w:t>
            </w:r>
          </w:p>
        </w:tc>
      </w:tr>
      <w:tr w:rsidR="00701D27" w:rsidTr="00F407E9">
        <w:trPr>
          <w:trHeight w:val="630"/>
        </w:trPr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01D27" w:rsidRDefault="00701D27">
            <w:pPr>
              <w:jc w:val="center"/>
            </w:pPr>
            <w:r>
              <w:t>951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1D27" w:rsidRDefault="00701D27">
            <w:pPr>
              <w:jc w:val="center"/>
            </w:pPr>
            <w:r>
              <w:t>1 17 15030 10 1002 150</w:t>
            </w:r>
          </w:p>
        </w:tc>
        <w:tc>
          <w:tcPr>
            <w:tcW w:w="5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1D27" w:rsidRDefault="00701D27">
            <w:pPr>
              <w:jc w:val="both"/>
            </w:pPr>
            <w:r>
              <w:t>Инициативные платежи, зачисляемые в бюджеты сельских поселений (юридические лица)</w:t>
            </w:r>
          </w:p>
        </w:tc>
      </w:tr>
      <w:tr w:rsidR="00701D27" w:rsidTr="00F407E9">
        <w:trPr>
          <w:trHeight w:val="630"/>
        </w:trPr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01D27" w:rsidRDefault="00701D27">
            <w:pPr>
              <w:jc w:val="center"/>
            </w:pPr>
            <w:r>
              <w:t>951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1D27" w:rsidRDefault="00701D27">
            <w:pPr>
              <w:jc w:val="center"/>
            </w:pPr>
            <w:r>
              <w:t>2 02 16001 10 0000 150</w:t>
            </w:r>
          </w:p>
        </w:tc>
        <w:tc>
          <w:tcPr>
            <w:tcW w:w="5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1D27" w:rsidRDefault="00701D27">
            <w:pPr>
              <w:jc w:val="both"/>
            </w:pPr>
            <w: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</w:tr>
      <w:tr w:rsidR="00701D27" w:rsidTr="00F407E9">
        <w:trPr>
          <w:trHeight w:val="630"/>
        </w:trPr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01D27" w:rsidRDefault="00701D27">
            <w:pPr>
              <w:jc w:val="center"/>
            </w:pPr>
            <w:r>
              <w:t>951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1D27" w:rsidRDefault="00701D27">
            <w:pPr>
              <w:jc w:val="center"/>
            </w:pPr>
            <w:r>
              <w:t>2 02 30024 10 0000 150</w:t>
            </w:r>
          </w:p>
        </w:tc>
        <w:tc>
          <w:tcPr>
            <w:tcW w:w="5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1D27" w:rsidRDefault="00701D27">
            <w:pPr>
              <w:jc w:val="both"/>
            </w:pPr>
            <w: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</w:tr>
      <w:tr w:rsidR="00701D27" w:rsidTr="00F407E9">
        <w:trPr>
          <w:trHeight w:val="630"/>
        </w:trPr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01D27" w:rsidRDefault="00701D27">
            <w:pPr>
              <w:jc w:val="center"/>
            </w:pPr>
            <w:r>
              <w:t>951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1D27" w:rsidRDefault="00701D27">
            <w:pPr>
              <w:jc w:val="center"/>
            </w:pPr>
            <w:r>
              <w:t>2 02 35118 10 0000 150</w:t>
            </w:r>
          </w:p>
        </w:tc>
        <w:tc>
          <w:tcPr>
            <w:tcW w:w="5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1D27" w:rsidRDefault="00701D27">
            <w:pPr>
              <w:jc w:val="both"/>
            </w:pPr>
            <w: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701D27" w:rsidTr="00F407E9">
        <w:trPr>
          <w:trHeight w:val="315"/>
        </w:trPr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01D27" w:rsidRDefault="00701D27">
            <w:pPr>
              <w:jc w:val="center"/>
            </w:pPr>
            <w:r>
              <w:t>951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1D27" w:rsidRDefault="00701D27">
            <w:pPr>
              <w:jc w:val="center"/>
            </w:pPr>
            <w:r>
              <w:t>2 02 39999 10 0000 150</w:t>
            </w:r>
          </w:p>
        </w:tc>
        <w:tc>
          <w:tcPr>
            <w:tcW w:w="5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1D27" w:rsidRDefault="00701D27">
            <w:r>
              <w:t>Прочие субвенции бюджетам сельских поселений</w:t>
            </w:r>
          </w:p>
        </w:tc>
      </w:tr>
      <w:tr w:rsidR="00701D27" w:rsidTr="00F407E9">
        <w:trPr>
          <w:trHeight w:val="945"/>
        </w:trPr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1D27" w:rsidRDefault="00701D27">
            <w:pPr>
              <w:jc w:val="center"/>
            </w:pPr>
            <w:r>
              <w:lastRenderedPageBreak/>
              <w:t>951</w:t>
            </w:r>
          </w:p>
        </w:tc>
        <w:tc>
          <w:tcPr>
            <w:tcW w:w="2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1D27" w:rsidRDefault="00701D27">
            <w:pPr>
              <w:jc w:val="center"/>
            </w:pPr>
            <w:r>
              <w:t>2 02 45160 10 0000 150</w:t>
            </w:r>
          </w:p>
        </w:tc>
        <w:tc>
          <w:tcPr>
            <w:tcW w:w="5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1D27" w:rsidRDefault="00701D27">
            <w:pPr>
              <w:jc w:val="both"/>
            </w:pPr>
            <w:r>
              <w:t>Межбюджетные трансферты, передаваемые бюджетам сельских поселений для компенсации дополнительных расходов, возникших в результате решений, принятых органами власти другого уровня</w:t>
            </w:r>
          </w:p>
        </w:tc>
      </w:tr>
      <w:tr w:rsidR="00701D27" w:rsidTr="00F407E9">
        <w:trPr>
          <w:trHeight w:val="630"/>
        </w:trPr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1D27" w:rsidRDefault="00701D27">
            <w:pPr>
              <w:jc w:val="center"/>
            </w:pPr>
            <w:r>
              <w:t>951</w:t>
            </w:r>
          </w:p>
        </w:tc>
        <w:tc>
          <w:tcPr>
            <w:tcW w:w="2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1D27" w:rsidRDefault="00701D27">
            <w:pPr>
              <w:jc w:val="center"/>
            </w:pPr>
            <w:r>
              <w:t>2 02 49999 10 0000 150</w:t>
            </w:r>
          </w:p>
        </w:tc>
        <w:tc>
          <w:tcPr>
            <w:tcW w:w="5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1D27" w:rsidRDefault="00701D27">
            <w:r>
              <w:t>Прочие межбюджетные трансферты, передаваемые бюджетам сельских поселений</w:t>
            </w:r>
          </w:p>
        </w:tc>
      </w:tr>
      <w:tr w:rsidR="00701D27" w:rsidTr="00F407E9">
        <w:trPr>
          <w:trHeight w:val="630"/>
        </w:trPr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1D27" w:rsidRDefault="00701D27">
            <w:pPr>
              <w:jc w:val="center"/>
            </w:pPr>
            <w:r>
              <w:t>951</w:t>
            </w:r>
          </w:p>
        </w:tc>
        <w:tc>
          <w:tcPr>
            <w:tcW w:w="2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1D27" w:rsidRDefault="00701D27">
            <w:pPr>
              <w:jc w:val="center"/>
            </w:pPr>
            <w:r>
              <w:t>2 07 05020 10 0000 150</w:t>
            </w:r>
          </w:p>
        </w:tc>
        <w:tc>
          <w:tcPr>
            <w:tcW w:w="5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1D27" w:rsidRDefault="00701D27">
            <w:pPr>
              <w:jc w:val="both"/>
            </w:pPr>
            <w:r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</w:tr>
      <w:tr w:rsidR="00701D27" w:rsidTr="00F407E9">
        <w:trPr>
          <w:trHeight w:val="435"/>
        </w:trPr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1D27" w:rsidRDefault="00701D27">
            <w:pPr>
              <w:jc w:val="center"/>
            </w:pPr>
            <w:r>
              <w:t>951</w:t>
            </w:r>
          </w:p>
        </w:tc>
        <w:tc>
          <w:tcPr>
            <w:tcW w:w="2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1D27" w:rsidRDefault="00701D27">
            <w:pPr>
              <w:jc w:val="center"/>
            </w:pPr>
            <w:r>
              <w:t>2 07 05030 10 0000 150</w:t>
            </w:r>
          </w:p>
        </w:tc>
        <w:tc>
          <w:tcPr>
            <w:tcW w:w="5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1D27" w:rsidRDefault="00701D27">
            <w:pPr>
              <w:jc w:val="both"/>
            </w:pPr>
            <w:r>
              <w:t>Прочие безвозмездные поступления в бюджеты сельских поселений</w:t>
            </w:r>
          </w:p>
        </w:tc>
      </w:tr>
      <w:tr w:rsidR="00701D27" w:rsidTr="00F407E9">
        <w:trPr>
          <w:trHeight w:val="1575"/>
        </w:trPr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1D27" w:rsidRDefault="00701D27">
            <w:pPr>
              <w:jc w:val="center"/>
            </w:pPr>
            <w:r>
              <w:t>951</w:t>
            </w:r>
          </w:p>
        </w:tc>
        <w:tc>
          <w:tcPr>
            <w:tcW w:w="2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1D27" w:rsidRDefault="00701D27">
            <w:pPr>
              <w:jc w:val="center"/>
            </w:pPr>
            <w:r>
              <w:t>2 08 05000 10 0000 150</w:t>
            </w:r>
          </w:p>
        </w:tc>
        <w:tc>
          <w:tcPr>
            <w:tcW w:w="5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1D27" w:rsidRDefault="00701D27">
            <w:pPr>
              <w:jc w:val="both"/>
            </w:pPr>
            <w: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701D27" w:rsidTr="00F407E9">
        <w:trPr>
          <w:trHeight w:val="675"/>
        </w:trPr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1D27" w:rsidRDefault="00701D27">
            <w:pPr>
              <w:jc w:val="center"/>
            </w:pPr>
            <w:r>
              <w:t>951</w:t>
            </w:r>
          </w:p>
        </w:tc>
        <w:tc>
          <w:tcPr>
            <w:tcW w:w="2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1D27" w:rsidRDefault="00701D27">
            <w:pPr>
              <w:jc w:val="center"/>
            </w:pPr>
            <w:r>
              <w:t>2 18 60010 10 0000 150</w:t>
            </w:r>
          </w:p>
        </w:tc>
        <w:tc>
          <w:tcPr>
            <w:tcW w:w="5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1D27" w:rsidRDefault="00701D27">
            <w:pPr>
              <w:jc w:val="both"/>
            </w:pPr>
            <w: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701D27" w:rsidTr="00F407E9">
        <w:trPr>
          <w:trHeight w:val="945"/>
        </w:trPr>
        <w:tc>
          <w:tcPr>
            <w:tcW w:w="1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01D27" w:rsidRDefault="00701D27">
            <w:pPr>
              <w:jc w:val="center"/>
            </w:pPr>
            <w:r>
              <w:t>951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1D27" w:rsidRDefault="00701D27">
            <w:pPr>
              <w:jc w:val="center"/>
            </w:pPr>
            <w:r>
              <w:t>2 19 60010 10 0000 150</w:t>
            </w:r>
          </w:p>
        </w:tc>
        <w:tc>
          <w:tcPr>
            <w:tcW w:w="5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1D27" w:rsidRDefault="00701D27">
            <w:pPr>
              <w:jc w:val="both"/>
            </w:pPr>
            <w: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</w:tr>
    </w:tbl>
    <w:p w:rsidR="008D10DB" w:rsidRDefault="008D10DB" w:rsidP="006A5E17">
      <w:pPr>
        <w:pStyle w:val="ConsPlusTitle"/>
        <w:widowControl/>
        <w:tabs>
          <w:tab w:val="left" w:pos="12435"/>
        </w:tabs>
        <w:ind w:firstLine="709"/>
        <w:rPr>
          <w:rFonts w:ascii="Times New Roman" w:hAnsi="Times New Roman" w:cs="Times New Roman"/>
          <w:b w:val="0"/>
          <w:sz w:val="24"/>
          <w:szCs w:val="24"/>
        </w:rPr>
      </w:pPr>
    </w:p>
    <w:p w:rsidR="00701D27" w:rsidRDefault="00701D27" w:rsidP="006A5E17">
      <w:pPr>
        <w:pStyle w:val="ConsPlusTitle"/>
        <w:widowControl/>
        <w:tabs>
          <w:tab w:val="left" w:pos="12435"/>
        </w:tabs>
        <w:ind w:firstLine="709"/>
        <w:rPr>
          <w:rFonts w:ascii="Times New Roman" w:hAnsi="Times New Roman" w:cs="Times New Roman"/>
          <w:b w:val="0"/>
          <w:sz w:val="24"/>
          <w:szCs w:val="24"/>
        </w:rPr>
      </w:pPr>
    </w:p>
    <w:p w:rsidR="00701D27" w:rsidRDefault="00701D27" w:rsidP="006A5E17">
      <w:pPr>
        <w:pStyle w:val="ConsPlusTitle"/>
        <w:widowControl/>
        <w:tabs>
          <w:tab w:val="left" w:pos="12435"/>
        </w:tabs>
        <w:ind w:firstLine="709"/>
        <w:rPr>
          <w:rFonts w:ascii="Times New Roman" w:hAnsi="Times New Roman" w:cs="Times New Roman"/>
          <w:b w:val="0"/>
          <w:sz w:val="24"/>
          <w:szCs w:val="24"/>
        </w:rPr>
      </w:pPr>
    </w:p>
    <w:p w:rsidR="00701D27" w:rsidRDefault="00701D27" w:rsidP="006A5E17">
      <w:pPr>
        <w:pStyle w:val="ConsPlusTitle"/>
        <w:widowControl/>
        <w:tabs>
          <w:tab w:val="left" w:pos="12435"/>
        </w:tabs>
        <w:ind w:firstLine="709"/>
        <w:rPr>
          <w:rFonts w:ascii="Times New Roman" w:hAnsi="Times New Roman" w:cs="Times New Roman"/>
          <w:b w:val="0"/>
          <w:sz w:val="24"/>
          <w:szCs w:val="24"/>
        </w:rPr>
      </w:pPr>
    </w:p>
    <w:p w:rsidR="00701D27" w:rsidRDefault="00701D27" w:rsidP="006A5E17">
      <w:pPr>
        <w:pStyle w:val="ConsPlusTitle"/>
        <w:widowControl/>
        <w:tabs>
          <w:tab w:val="left" w:pos="12435"/>
        </w:tabs>
        <w:ind w:firstLine="709"/>
        <w:rPr>
          <w:rFonts w:ascii="Times New Roman" w:hAnsi="Times New Roman" w:cs="Times New Roman"/>
          <w:b w:val="0"/>
          <w:sz w:val="24"/>
          <w:szCs w:val="24"/>
        </w:rPr>
      </w:pPr>
    </w:p>
    <w:p w:rsidR="00701D27" w:rsidRDefault="00701D27" w:rsidP="006A5E17">
      <w:pPr>
        <w:pStyle w:val="ConsPlusTitle"/>
        <w:widowControl/>
        <w:tabs>
          <w:tab w:val="left" w:pos="12435"/>
        </w:tabs>
        <w:ind w:firstLine="709"/>
        <w:rPr>
          <w:rFonts w:ascii="Times New Roman" w:hAnsi="Times New Roman" w:cs="Times New Roman"/>
          <w:b w:val="0"/>
          <w:sz w:val="24"/>
          <w:szCs w:val="24"/>
        </w:rPr>
      </w:pPr>
    </w:p>
    <w:p w:rsidR="00701D27" w:rsidRDefault="00701D27" w:rsidP="006A5E17">
      <w:pPr>
        <w:pStyle w:val="ConsPlusTitle"/>
        <w:widowControl/>
        <w:tabs>
          <w:tab w:val="left" w:pos="12435"/>
        </w:tabs>
        <w:ind w:firstLine="709"/>
        <w:rPr>
          <w:rFonts w:ascii="Times New Roman" w:hAnsi="Times New Roman" w:cs="Times New Roman"/>
          <w:b w:val="0"/>
          <w:sz w:val="24"/>
          <w:szCs w:val="24"/>
        </w:rPr>
      </w:pPr>
    </w:p>
    <w:p w:rsidR="00701D27" w:rsidRDefault="00701D27" w:rsidP="006A5E17">
      <w:pPr>
        <w:pStyle w:val="ConsPlusTitle"/>
        <w:widowControl/>
        <w:tabs>
          <w:tab w:val="left" w:pos="12435"/>
        </w:tabs>
        <w:ind w:firstLine="709"/>
        <w:rPr>
          <w:rFonts w:ascii="Times New Roman" w:hAnsi="Times New Roman" w:cs="Times New Roman"/>
          <w:b w:val="0"/>
          <w:sz w:val="24"/>
          <w:szCs w:val="24"/>
        </w:rPr>
      </w:pPr>
    </w:p>
    <w:p w:rsidR="00701D27" w:rsidRDefault="00701D27" w:rsidP="006A5E17">
      <w:pPr>
        <w:pStyle w:val="ConsPlusTitle"/>
        <w:widowControl/>
        <w:tabs>
          <w:tab w:val="left" w:pos="12435"/>
        </w:tabs>
        <w:ind w:firstLine="709"/>
        <w:rPr>
          <w:rFonts w:ascii="Times New Roman" w:hAnsi="Times New Roman" w:cs="Times New Roman"/>
          <w:b w:val="0"/>
          <w:sz w:val="24"/>
          <w:szCs w:val="24"/>
        </w:rPr>
      </w:pPr>
    </w:p>
    <w:p w:rsidR="00701D27" w:rsidRDefault="00701D27" w:rsidP="006A5E17">
      <w:pPr>
        <w:pStyle w:val="ConsPlusTitle"/>
        <w:widowControl/>
        <w:tabs>
          <w:tab w:val="left" w:pos="12435"/>
        </w:tabs>
        <w:ind w:firstLine="709"/>
        <w:rPr>
          <w:rFonts w:ascii="Times New Roman" w:hAnsi="Times New Roman" w:cs="Times New Roman"/>
          <w:b w:val="0"/>
          <w:sz w:val="24"/>
          <w:szCs w:val="24"/>
        </w:rPr>
      </w:pPr>
    </w:p>
    <w:p w:rsidR="00701D27" w:rsidRDefault="00701D27" w:rsidP="006A5E17">
      <w:pPr>
        <w:pStyle w:val="ConsPlusTitle"/>
        <w:widowControl/>
        <w:tabs>
          <w:tab w:val="left" w:pos="12435"/>
        </w:tabs>
        <w:ind w:firstLine="709"/>
        <w:rPr>
          <w:rFonts w:ascii="Times New Roman" w:hAnsi="Times New Roman" w:cs="Times New Roman"/>
          <w:b w:val="0"/>
          <w:sz w:val="24"/>
          <w:szCs w:val="24"/>
        </w:rPr>
      </w:pPr>
    </w:p>
    <w:p w:rsidR="00701D27" w:rsidRDefault="00701D27" w:rsidP="006A5E17">
      <w:pPr>
        <w:pStyle w:val="ConsPlusTitle"/>
        <w:widowControl/>
        <w:tabs>
          <w:tab w:val="left" w:pos="12435"/>
        </w:tabs>
        <w:ind w:firstLine="709"/>
        <w:rPr>
          <w:rFonts w:ascii="Times New Roman" w:hAnsi="Times New Roman" w:cs="Times New Roman"/>
          <w:b w:val="0"/>
          <w:sz w:val="24"/>
          <w:szCs w:val="24"/>
        </w:rPr>
      </w:pPr>
    </w:p>
    <w:p w:rsidR="00701D27" w:rsidRDefault="00701D27" w:rsidP="006A5E17">
      <w:pPr>
        <w:pStyle w:val="ConsPlusTitle"/>
        <w:widowControl/>
        <w:tabs>
          <w:tab w:val="left" w:pos="12435"/>
        </w:tabs>
        <w:ind w:firstLine="709"/>
        <w:rPr>
          <w:rFonts w:ascii="Times New Roman" w:hAnsi="Times New Roman" w:cs="Times New Roman"/>
          <w:b w:val="0"/>
          <w:sz w:val="24"/>
          <w:szCs w:val="24"/>
        </w:rPr>
      </w:pPr>
    </w:p>
    <w:p w:rsidR="00701D27" w:rsidRDefault="00701D27" w:rsidP="006A5E17">
      <w:pPr>
        <w:pStyle w:val="ConsPlusTitle"/>
        <w:widowControl/>
        <w:tabs>
          <w:tab w:val="left" w:pos="12435"/>
        </w:tabs>
        <w:ind w:firstLine="709"/>
        <w:rPr>
          <w:rFonts w:ascii="Times New Roman" w:hAnsi="Times New Roman" w:cs="Times New Roman"/>
          <w:b w:val="0"/>
          <w:sz w:val="24"/>
          <w:szCs w:val="24"/>
        </w:rPr>
      </w:pPr>
    </w:p>
    <w:p w:rsidR="00701D27" w:rsidRDefault="00701D27" w:rsidP="006A5E17">
      <w:pPr>
        <w:pStyle w:val="ConsPlusTitle"/>
        <w:widowControl/>
        <w:tabs>
          <w:tab w:val="left" w:pos="12435"/>
        </w:tabs>
        <w:ind w:firstLine="709"/>
        <w:rPr>
          <w:rFonts w:ascii="Times New Roman" w:hAnsi="Times New Roman" w:cs="Times New Roman"/>
          <w:b w:val="0"/>
          <w:sz w:val="24"/>
          <w:szCs w:val="24"/>
        </w:rPr>
      </w:pPr>
    </w:p>
    <w:p w:rsidR="00701D27" w:rsidRDefault="00701D27" w:rsidP="006A5E17">
      <w:pPr>
        <w:pStyle w:val="ConsPlusTitle"/>
        <w:widowControl/>
        <w:tabs>
          <w:tab w:val="left" w:pos="12435"/>
        </w:tabs>
        <w:ind w:firstLine="709"/>
        <w:rPr>
          <w:rFonts w:ascii="Times New Roman" w:hAnsi="Times New Roman" w:cs="Times New Roman"/>
          <w:b w:val="0"/>
          <w:sz w:val="24"/>
          <w:szCs w:val="24"/>
        </w:rPr>
      </w:pPr>
    </w:p>
    <w:p w:rsidR="00701D27" w:rsidRDefault="00701D27" w:rsidP="006A5E17">
      <w:pPr>
        <w:pStyle w:val="ConsPlusTitle"/>
        <w:widowControl/>
        <w:tabs>
          <w:tab w:val="left" w:pos="12435"/>
        </w:tabs>
        <w:ind w:firstLine="709"/>
        <w:rPr>
          <w:rFonts w:ascii="Times New Roman" w:hAnsi="Times New Roman" w:cs="Times New Roman"/>
          <w:b w:val="0"/>
          <w:sz w:val="24"/>
          <w:szCs w:val="24"/>
        </w:rPr>
      </w:pPr>
    </w:p>
    <w:p w:rsidR="00701D27" w:rsidRDefault="00701D27" w:rsidP="006A5E17">
      <w:pPr>
        <w:pStyle w:val="ConsPlusTitle"/>
        <w:widowControl/>
        <w:tabs>
          <w:tab w:val="left" w:pos="12435"/>
        </w:tabs>
        <w:ind w:firstLine="709"/>
        <w:rPr>
          <w:rFonts w:ascii="Times New Roman" w:hAnsi="Times New Roman" w:cs="Times New Roman"/>
          <w:b w:val="0"/>
          <w:sz w:val="24"/>
          <w:szCs w:val="24"/>
        </w:rPr>
      </w:pPr>
    </w:p>
    <w:p w:rsidR="00701D27" w:rsidRDefault="00701D27" w:rsidP="006A5E17">
      <w:pPr>
        <w:pStyle w:val="ConsPlusTitle"/>
        <w:widowControl/>
        <w:tabs>
          <w:tab w:val="left" w:pos="12435"/>
        </w:tabs>
        <w:ind w:firstLine="709"/>
        <w:rPr>
          <w:rFonts w:ascii="Times New Roman" w:hAnsi="Times New Roman" w:cs="Times New Roman"/>
          <w:b w:val="0"/>
          <w:sz w:val="24"/>
          <w:szCs w:val="24"/>
        </w:rPr>
      </w:pPr>
    </w:p>
    <w:p w:rsidR="009B6064" w:rsidRDefault="009B6064" w:rsidP="006A5E17">
      <w:pPr>
        <w:pStyle w:val="ConsPlusTitle"/>
        <w:widowControl/>
        <w:tabs>
          <w:tab w:val="left" w:pos="12435"/>
        </w:tabs>
        <w:ind w:firstLine="709"/>
        <w:rPr>
          <w:rFonts w:ascii="Times New Roman" w:hAnsi="Times New Roman" w:cs="Times New Roman"/>
          <w:b w:val="0"/>
          <w:sz w:val="24"/>
          <w:szCs w:val="24"/>
        </w:rPr>
      </w:pPr>
    </w:p>
    <w:p w:rsidR="00701D27" w:rsidRDefault="00701D27" w:rsidP="006A5E17">
      <w:pPr>
        <w:pStyle w:val="ConsPlusTitle"/>
        <w:widowControl/>
        <w:tabs>
          <w:tab w:val="left" w:pos="12435"/>
        </w:tabs>
        <w:ind w:firstLine="709"/>
        <w:rPr>
          <w:rFonts w:ascii="Times New Roman" w:hAnsi="Times New Roman" w:cs="Times New Roman"/>
          <w:b w:val="0"/>
          <w:sz w:val="24"/>
          <w:szCs w:val="24"/>
        </w:rPr>
      </w:pPr>
    </w:p>
    <w:p w:rsidR="00701D27" w:rsidRDefault="00701D27" w:rsidP="006A5E17">
      <w:pPr>
        <w:pStyle w:val="ConsPlusTitle"/>
        <w:widowControl/>
        <w:tabs>
          <w:tab w:val="left" w:pos="12435"/>
        </w:tabs>
        <w:ind w:firstLine="709"/>
        <w:rPr>
          <w:rFonts w:ascii="Times New Roman" w:hAnsi="Times New Roman" w:cs="Times New Roman"/>
          <w:b w:val="0"/>
          <w:sz w:val="24"/>
          <w:szCs w:val="24"/>
        </w:rPr>
      </w:pPr>
    </w:p>
    <w:p w:rsidR="00DC4D7C" w:rsidRDefault="00DC4D7C" w:rsidP="006A5E17">
      <w:pPr>
        <w:pStyle w:val="ConsPlusTitle"/>
        <w:widowControl/>
        <w:tabs>
          <w:tab w:val="left" w:pos="12435"/>
        </w:tabs>
        <w:ind w:firstLine="709"/>
        <w:rPr>
          <w:rFonts w:ascii="Times New Roman" w:hAnsi="Times New Roman" w:cs="Times New Roman"/>
          <w:b w:val="0"/>
          <w:sz w:val="24"/>
          <w:szCs w:val="24"/>
        </w:rPr>
      </w:pPr>
    </w:p>
    <w:p w:rsidR="00DC4D7C" w:rsidRDefault="00DC4D7C" w:rsidP="006A5E17">
      <w:pPr>
        <w:pStyle w:val="ConsPlusTitle"/>
        <w:widowControl/>
        <w:tabs>
          <w:tab w:val="left" w:pos="12435"/>
        </w:tabs>
        <w:ind w:firstLine="709"/>
        <w:rPr>
          <w:rFonts w:ascii="Times New Roman" w:hAnsi="Times New Roman" w:cs="Times New Roman"/>
          <w:b w:val="0"/>
          <w:sz w:val="24"/>
          <w:szCs w:val="24"/>
        </w:rPr>
      </w:pPr>
    </w:p>
    <w:p w:rsidR="00DC4D7C" w:rsidRDefault="00DC4D7C" w:rsidP="006A5E17">
      <w:pPr>
        <w:pStyle w:val="ConsPlusTitle"/>
        <w:widowControl/>
        <w:tabs>
          <w:tab w:val="left" w:pos="12435"/>
        </w:tabs>
        <w:ind w:firstLine="709"/>
        <w:rPr>
          <w:rFonts w:ascii="Times New Roman" w:hAnsi="Times New Roman" w:cs="Times New Roman"/>
          <w:b w:val="0"/>
          <w:sz w:val="24"/>
          <w:szCs w:val="24"/>
        </w:rPr>
      </w:pPr>
    </w:p>
    <w:p w:rsidR="00DC4D7C" w:rsidRDefault="00DC4D7C" w:rsidP="006A5E17">
      <w:pPr>
        <w:pStyle w:val="ConsPlusTitle"/>
        <w:widowControl/>
        <w:tabs>
          <w:tab w:val="left" w:pos="12435"/>
        </w:tabs>
        <w:ind w:firstLine="709"/>
        <w:rPr>
          <w:rFonts w:ascii="Times New Roman" w:hAnsi="Times New Roman" w:cs="Times New Roman"/>
          <w:b w:val="0"/>
          <w:sz w:val="24"/>
          <w:szCs w:val="24"/>
        </w:rPr>
      </w:pPr>
    </w:p>
    <w:p w:rsidR="00DC4D7C" w:rsidRDefault="00DC4D7C" w:rsidP="006A5E17">
      <w:pPr>
        <w:pStyle w:val="ConsPlusTitle"/>
        <w:widowControl/>
        <w:tabs>
          <w:tab w:val="left" w:pos="12435"/>
        </w:tabs>
        <w:ind w:firstLine="709"/>
        <w:rPr>
          <w:rFonts w:ascii="Times New Roman" w:hAnsi="Times New Roman" w:cs="Times New Roman"/>
          <w:b w:val="0"/>
          <w:sz w:val="24"/>
          <w:szCs w:val="24"/>
        </w:rPr>
      </w:pPr>
    </w:p>
    <w:p w:rsidR="00DC4D7C" w:rsidRDefault="00DC4D7C" w:rsidP="006A5E17">
      <w:pPr>
        <w:pStyle w:val="ConsPlusTitle"/>
        <w:widowControl/>
        <w:tabs>
          <w:tab w:val="left" w:pos="12435"/>
        </w:tabs>
        <w:ind w:firstLine="709"/>
        <w:rPr>
          <w:rFonts w:ascii="Times New Roman" w:hAnsi="Times New Roman" w:cs="Times New Roman"/>
          <w:b w:val="0"/>
          <w:sz w:val="24"/>
          <w:szCs w:val="24"/>
        </w:rPr>
      </w:pPr>
    </w:p>
    <w:p w:rsidR="00DC4D7C" w:rsidRDefault="00DC4D7C" w:rsidP="006A5E17">
      <w:pPr>
        <w:pStyle w:val="ConsPlusTitle"/>
        <w:widowControl/>
        <w:tabs>
          <w:tab w:val="left" w:pos="12435"/>
        </w:tabs>
        <w:ind w:firstLine="709"/>
        <w:rPr>
          <w:rFonts w:ascii="Times New Roman" w:hAnsi="Times New Roman" w:cs="Times New Roman"/>
          <w:b w:val="0"/>
          <w:sz w:val="24"/>
          <w:szCs w:val="24"/>
        </w:rPr>
      </w:pPr>
    </w:p>
    <w:p w:rsidR="00DC4D7C" w:rsidRDefault="00DC4D7C" w:rsidP="006A5E17">
      <w:pPr>
        <w:pStyle w:val="ConsPlusTitle"/>
        <w:widowControl/>
        <w:tabs>
          <w:tab w:val="left" w:pos="12435"/>
        </w:tabs>
        <w:ind w:firstLine="709"/>
        <w:rPr>
          <w:rFonts w:ascii="Times New Roman" w:hAnsi="Times New Roman" w:cs="Times New Roman"/>
          <w:b w:val="0"/>
          <w:sz w:val="24"/>
          <w:szCs w:val="24"/>
        </w:rPr>
      </w:pPr>
    </w:p>
    <w:p w:rsidR="00DC4D7C" w:rsidRDefault="00DC4D7C" w:rsidP="006A5E17">
      <w:pPr>
        <w:pStyle w:val="ConsPlusTitle"/>
        <w:widowControl/>
        <w:tabs>
          <w:tab w:val="left" w:pos="12435"/>
        </w:tabs>
        <w:ind w:firstLine="709"/>
        <w:rPr>
          <w:rFonts w:ascii="Times New Roman" w:hAnsi="Times New Roman" w:cs="Times New Roman"/>
          <w:b w:val="0"/>
          <w:sz w:val="24"/>
          <w:szCs w:val="24"/>
        </w:rPr>
      </w:pPr>
    </w:p>
    <w:p w:rsidR="00701D27" w:rsidRDefault="00701D27" w:rsidP="006A5E17">
      <w:pPr>
        <w:pStyle w:val="ConsPlusTitle"/>
        <w:widowControl/>
        <w:tabs>
          <w:tab w:val="left" w:pos="12435"/>
        </w:tabs>
        <w:ind w:firstLine="709"/>
        <w:rPr>
          <w:rFonts w:ascii="Times New Roman" w:hAnsi="Times New Roman" w:cs="Times New Roman"/>
          <w:b w:val="0"/>
          <w:sz w:val="24"/>
          <w:szCs w:val="24"/>
        </w:rPr>
      </w:pPr>
    </w:p>
    <w:p w:rsidR="00701D27" w:rsidRDefault="00701D27" w:rsidP="006A5E17">
      <w:pPr>
        <w:pStyle w:val="ConsPlusTitle"/>
        <w:widowControl/>
        <w:tabs>
          <w:tab w:val="left" w:pos="12435"/>
        </w:tabs>
        <w:ind w:firstLine="709"/>
        <w:rPr>
          <w:rFonts w:ascii="Times New Roman" w:hAnsi="Times New Roman" w:cs="Times New Roman"/>
          <w:b w:val="0"/>
          <w:sz w:val="24"/>
          <w:szCs w:val="24"/>
        </w:rPr>
      </w:pPr>
    </w:p>
    <w:p w:rsidR="00701D27" w:rsidRDefault="00701D27" w:rsidP="006A5E17">
      <w:pPr>
        <w:pStyle w:val="ConsPlusTitle"/>
        <w:widowControl/>
        <w:tabs>
          <w:tab w:val="left" w:pos="12435"/>
        </w:tabs>
        <w:ind w:firstLine="709"/>
        <w:rPr>
          <w:rFonts w:ascii="Times New Roman" w:hAnsi="Times New Roman" w:cs="Times New Roman"/>
          <w:b w:val="0"/>
          <w:sz w:val="24"/>
          <w:szCs w:val="24"/>
        </w:rPr>
      </w:pPr>
    </w:p>
    <w:p w:rsidR="00701D27" w:rsidRDefault="00701D27" w:rsidP="006A5E17">
      <w:pPr>
        <w:pStyle w:val="ConsPlusTitle"/>
        <w:widowControl/>
        <w:tabs>
          <w:tab w:val="left" w:pos="12435"/>
        </w:tabs>
        <w:ind w:firstLine="709"/>
        <w:rPr>
          <w:rFonts w:ascii="Times New Roman" w:hAnsi="Times New Roman" w:cs="Times New Roman"/>
          <w:b w:val="0"/>
          <w:sz w:val="24"/>
          <w:szCs w:val="24"/>
        </w:rPr>
      </w:pPr>
    </w:p>
    <w:p w:rsidR="00701D27" w:rsidRDefault="00701D27" w:rsidP="006A5E17">
      <w:pPr>
        <w:pStyle w:val="ConsPlusTitle"/>
        <w:widowControl/>
        <w:tabs>
          <w:tab w:val="left" w:pos="12435"/>
        </w:tabs>
        <w:ind w:firstLine="709"/>
        <w:rPr>
          <w:rFonts w:ascii="Times New Roman" w:hAnsi="Times New Roman" w:cs="Times New Roman"/>
          <w:b w:val="0"/>
          <w:sz w:val="24"/>
          <w:szCs w:val="24"/>
        </w:rPr>
      </w:pPr>
    </w:p>
    <w:p w:rsidR="00701D27" w:rsidRPr="00C40846" w:rsidRDefault="00701D27" w:rsidP="00701D27">
      <w:pPr>
        <w:pStyle w:val="ConsPlusTitle"/>
        <w:widowControl/>
        <w:ind w:left="708"/>
        <w:jc w:val="right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Приложение №2 </w:t>
      </w:r>
    </w:p>
    <w:p w:rsidR="00701D27" w:rsidRPr="00C40846" w:rsidRDefault="00701D27" w:rsidP="00701D27">
      <w:pPr>
        <w:pStyle w:val="ConsPlusTitle"/>
        <w:widowControl/>
        <w:ind w:left="708"/>
        <w:jc w:val="right"/>
        <w:rPr>
          <w:rFonts w:ascii="Times New Roman" w:hAnsi="Times New Roman" w:cs="Times New Roman"/>
          <w:b w:val="0"/>
        </w:rPr>
      </w:pPr>
      <w:r w:rsidRPr="00C40846">
        <w:rPr>
          <w:rFonts w:ascii="Times New Roman" w:hAnsi="Times New Roman" w:cs="Times New Roman"/>
          <w:b w:val="0"/>
        </w:rPr>
        <w:t xml:space="preserve">к постановлению </w:t>
      </w:r>
    </w:p>
    <w:p w:rsidR="00701D27" w:rsidRDefault="00701D27" w:rsidP="00701D27">
      <w:pPr>
        <w:pStyle w:val="ConsPlusTitle"/>
        <w:widowControl/>
        <w:ind w:left="708"/>
        <w:jc w:val="right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от </w:t>
      </w:r>
      <w:r w:rsidR="00FA3201">
        <w:rPr>
          <w:rFonts w:ascii="Times New Roman" w:hAnsi="Times New Roman" w:cs="Times New Roman"/>
          <w:b w:val="0"/>
        </w:rPr>
        <w:t>22.06</w:t>
      </w:r>
      <w:r>
        <w:rPr>
          <w:rFonts w:ascii="Times New Roman" w:hAnsi="Times New Roman" w:cs="Times New Roman"/>
          <w:b w:val="0"/>
        </w:rPr>
        <w:t>.202</w:t>
      </w:r>
      <w:r w:rsidR="00FA3201">
        <w:rPr>
          <w:rFonts w:ascii="Times New Roman" w:hAnsi="Times New Roman" w:cs="Times New Roman"/>
          <w:b w:val="0"/>
        </w:rPr>
        <w:t>6</w:t>
      </w:r>
      <w:r>
        <w:rPr>
          <w:rFonts w:ascii="Times New Roman" w:hAnsi="Times New Roman" w:cs="Times New Roman"/>
          <w:b w:val="0"/>
        </w:rPr>
        <w:t xml:space="preserve">г. № </w:t>
      </w:r>
      <w:r w:rsidR="00FA3201">
        <w:rPr>
          <w:rFonts w:ascii="Times New Roman" w:hAnsi="Times New Roman" w:cs="Times New Roman"/>
          <w:b w:val="0"/>
        </w:rPr>
        <w:t>27</w:t>
      </w:r>
    </w:p>
    <w:p w:rsidR="0018077B" w:rsidRDefault="0018077B" w:rsidP="00701D27">
      <w:pPr>
        <w:pStyle w:val="ConsPlusTitle"/>
        <w:widowControl/>
        <w:ind w:left="708"/>
        <w:jc w:val="right"/>
        <w:rPr>
          <w:rFonts w:ascii="Times New Roman" w:hAnsi="Times New Roman" w:cs="Times New Roman"/>
          <w:b w:val="0"/>
        </w:rPr>
      </w:pPr>
    </w:p>
    <w:p w:rsidR="00B82B4D" w:rsidRPr="00B82B4D" w:rsidRDefault="0018077B" w:rsidP="00B82B4D">
      <w:pPr>
        <w:pStyle w:val="ConsPlusTitle"/>
        <w:widowControl/>
        <w:ind w:left="708"/>
        <w:jc w:val="center"/>
        <w:rPr>
          <w:rFonts w:ascii="Times New Roman CYR" w:hAnsi="Times New Roman CYR" w:cs="Times New Roman CYR"/>
          <w:bCs w:val="0"/>
          <w:color w:val="000000"/>
          <w:sz w:val="28"/>
          <w:szCs w:val="28"/>
        </w:rPr>
      </w:pPr>
      <w:r w:rsidRPr="00B82B4D">
        <w:rPr>
          <w:rFonts w:ascii="Times New Roman CYR" w:hAnsi="Times New Roman CYR" w:cs="Times New Roman CYR"/>
          <w:bCs w:val="0"/>
          <w:color w:val="000000"/>
          <w:sz w:val="28"/>
          <w:szCs w:val="28"/>
        </w:rPr>
        <w:t>Перечень главных администраторов</w:t>
      </w:r>
    </w:p>
    <w:p w:rsidR="00B82B4D" w:rsidRPr="00B82B4D" w:rsidRDefault="0018077B" w:rsidP="00B82B4D">
      <w:pPr>
        <w:pStyle w:val="ConsPlusTitle"/>
        <w:widowControl/>
        <w:ind w:left="708"/>
        <w:jc w:val="center"/>
        <w:rPr>
          <w:rFonts w:ascii="Times New Roman CYR" w:hAnsi="Times New Roman CYR" w:cs="Times New Roman CYR"/>
          <w:bCs w:val="0"/>
          <w:color w:val="000000"/>
          <w:sz w:val="28"/>
          <w:szCs w:val="28"/>
        </w:rPr>
      </w:pPr>
      <w:r w:rsidRPr="00B82B4D">
        <w:rPr>
          <w:rFonts w:ascii="Times New Roman CYR" w:hAnsi="Times New Roman CYR" w:cs="Times New Roman CYR"/>
          <w:bCs w:val="0"/>
          <w:color w:val="000000"/>
          <w:sz w:val="28"/>
          <w:szCs w:val="28"/>
        </w:rPr>
        <w:t>источников финансирования дефицита</w:t>
      </w:r>
    </w:p>
    <w:p w:rsidR="00B82B4D" w:rsidRPr="00B82B4D" w:rsidRDefault="0018077B" w:rsidP="00B82B4D">
      <w:pPr>
        <w:pStyle w:val="ConsPlusTitle"/>
        <w:widowControl/>
        <w:ind w:left="708"/>
        <w:jc w:val="center"/>
        <w:rPr>
          <w:rFonts w:ascii="Times New Roman CYR" w:hAnsi="Times New Roman CYR" w:cs="Times New Roman CYR"/>
          <w:bCs w:val="0"/>
          <w:color w:val="000000"/>
          <w:sz w:val="28"/>
          <w:szCs w:val="28"/>
        </w:rPr>
      </w:pPr>
      <w:r w:rsidRPr="00B82B4D">
        <w:rPr>
          <w:rFonts w:ascii="Times New Roman CYR" w:hAnsi="Times New Roman CYR" w:cs="Times New Roman CYR"/>
          <w:bCs w:val="0"/>
          <w:color w:val="000000"/>
          <w:sz w:val="28"/>
          <w:szCs w:val="28"/>
        </w:rPr>
        <w:t xml:space="preserve">бюджета </w:t>
      </w:r>
      <w:r w:rsidR="001968EF">
        <w:rPr>
          <w:rFonts w:ascii="Times New Roman CYR" w:hAnsi="Times New Roman CYR" w:cs="Times New Roman CYR"/>
          <w:bCs w:val="0"/>
          <w:color w:val="000000"/>
          <w:sz w:val="28"/>
          <w:szCs w:val="28"/>
        </w:rPr>
        <w:t>Новороговского</w:t>
      </w:r>
      <w:r w:rsidR="00B82B4D" w:rsidRPr="00B82B4D">
        <w:rPr>
          <w:rFonts w:ascii="Times New Roman CYR" w:hAnsi="Times New Roman CYR" w:cs="Times New Roman CYR"/>
          <w:bCs w:val="0"/>
          <w:color w:val="000000"/>
          <w:sz w:val="28"/>
          <w:szCs w:val="28"/>
        </w:rPr>
        <w:t xml:space="preserve"> сельского поселения</w:t>
      </w:r>
    </w:p>
    <w:p w:rsidR="0018077B" w:rsidRPr="00B82B4D" w:rsidRDefault="00547F23" w:rsidP="00B82B4D">
      <w:pPr>
        <w:pStyle w:val="ConsPlusTitle"/>
        <w:widowControl/>
        <w:ind w:left="708"/>
        <w:jc w:val="center"/>
        <w:rPr>
          <w:rFonts w:ascii="Times New Roman" w:hAnsi="Times New Roman" w:cs="Times New Roman"/>
        </w:rPr>
      </w:pPr>
      <w:r>
        <w:rPr>
          <w:rFonts w:ascii="Times New Roman CYR" w:hAnsi="Times New Roman CYR" w:cs="Times New Roman CYR"/>
          <w:bCs w:val="0"/>
          <w:color w:val="000000"/>
          <w:sz w:val="28"/>
          <w:szCs w:val="28"/>
        </w:rPr>
        <w:t xml:space="preserve">на 2026 год и на плановый период 2027 и 2028 </w:t>
      </w:r>
      <w:r w:rsidR="005D2E36">
        <w:rPr>
          <w:rFonts w:ascii="Times New Roman CYR" w:hAnsi="Times New Roman CYR" w:cs="Times New Roman CYR"/>
          <w:bCs w:val="0"/>
          <w:color w:val="000000"/>
          <w:sz w:val="28"/>
          <w:szCs w:val="28"/>
        </w:rPr>
        <w:t>годов</w:t>
      </w:r>
    </w:p>
    <w:p w:rsidR="00701D27" w:rsidRDefault="00701D27" w:rsidP="00701D27">
      <w:pPr>
        <w:pStyle w:val="ConsPlusTitle"/>
        <w:widowControl/>
        <w:ind w:left="708"/>
        <w:jc w:val="right"/>
        <w:rPr>
          <w:rFonts w:ascii="Times New Roman" w:hAnsi="Times New Roman" w:cs="Times New Roman"/>
          <w:b w:val="0"/>
        </w:rPr>
      </w:pPr>
    </w:p>
    <w:tbl>
      <w:tblPr>
        <w:tblW w:w="10206" w:type="dxa"/>
        <w:tblInd w:w="-5" w:type="dxa"/>
        <w:tblLook w:val="04A0" w:firstRow="1" w:lastRow="0" w:firstColumn="1" w:lastColumn="0" w:noHBand="0" w:noVBand="1"/>
      </w:tblPr>
      <w:tblGrid>
        <w:gridCol w:w="2148"/>
        <w:gridCol w:w="3220"/>
        <w:gridCol w:w="4838"/>
      </w:tblGrid>
      <w:tr w:rsidR="00701D27" w:rsidTr="00701D27">
        <w:trPr>
          <w:trHeight w:val="1350"/>
        </w:trPr>
        <w:tc>
          <w:tcPr>
            <w:tcW w:w="5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1D27" w:rsidRDefault="00701D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Код бюджетной классификации Российской Федерации</w:t>
            </w:r>
          </w:p>
        </w:tc>
        <w:tc>
          <w:tcPr>
            <w:tcW w:w="4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D27" w:rsidRDefault="00701D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главного администратора источников финансирования дефицита бюджета поселения</w:t>
            </w:r>
          </w:p>
        </w:tc>
      </w:tr>
      <w:tr w:rsidR="00701D27" w:rsidTr="00701D27">
        <w:trPr>
          <w:trHeight w:val="322"/>
        </w:trPr>
        <w:tc>
          <w:tcPr>
            <w:tcW w:w="2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D27" w:rsidRDefault="00701D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главного администратора</w:t>
            </w:r>
          </w:p>
        </w:tc>
        <w:tc>
          <w:tcPr>
            <w:tcW w:w="3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D27" w:rsidRDefault="00701D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источников финансирования дефицита бюджета поселения</w:t>
            </w:r>
          </w:p>
        </w:tc>
        <w:tc>
          <w:tcPr>
            <w:tcW w:w="4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D27" w:rsidRDefault="00701D27">
            <w:pPr>
              <w:rPr>
                <w:sz w:val="28"/>
                <w:szCs w:val="28"/>
              </w:rPr>
            </w:pPr>
          </w:p>
        </w:tc>
      </w:tr>
      <w:tr w:rsidR="00701D27" w:rsidTr="00701D27">
        <w:trPr>
          <w:trHeight w:val="375"/>
        </w:trPr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D27" w:rsidRDefault="00701D27">
            <w:pPr>
              <w:rPr>
                <w:sz w:val="28"/>
                <w:szCs w:val="28"/>
              </w:rPr>
            </w:pPr>
          </w:p>
        </w:tc>
        <w:tc>
          <w:tcPr>
            <w:tcW w:w="3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D27" w:rsidRDefault="00701D27">
            <w:pPr>
              <w:rPr>
                <w:sz w:val="28"/>
                <w:szCs w:val="28"/>
              </w:rPr>
            </w:pPr>
          </w:p>
        </w:tc>
        <w:tc>
          <w:tcPr>
            <w:tcW w:w="4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D27" w:rsidRDefault="00701D27">
            <w:pPr>
              <w:rPr>
                <w:sz w:val="28"/>
                <w:szCs w:val="28"/>
              </w:rPr>
            </w:pPr>
          </w:p>
        </w:tc>
      </w:tr>
      <w:tr w:rsidR="00701D27" w:rsidTr="00701D27">
        <w:trPr>
          <w:trHeight w:val="1200"/>
        </w:trPr>
        <w:tc>
          <w:tcPr>
            <w:tcW w:w="2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D27" w:rsidRDefault="00701D27">
            <w:pPr>
              <w:rPr>
                <w:sz w:val="28"/>
                <w:szCs w:val="28"/>
              </w:rPr>
            </w:pPr>
          </w:p>
        </w:tc>
        <w:tc>
          <w:tcPr>
            <w:tcW w:w="3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D27" w:rsidRDefault="00701D27">
            <w:pPr>
              <w:rPr>
                <w:sz w:val="28"/>
                <w:szCs w:val="28"/>
              </w:rPr>
            </w:pPr>
          </w:p>
        </w:tc>
        <w:tc>
          <w:tcPr>
            <w:tcW w:w="4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D27" w:rsidRDefault="00701D27">
            <w:pPr>
              <w:rPr>
                <w:sz w:val="28"/>
                <w:szCs w:val="28"/>
              </w:rPr>
            </w:pPr>
          </w:p>
        </w:tc>
      </w:tr>
      <w:tr w:rsidR="00701D27" w:rsidTr="00701D27">
        <w:trPr>
          <w:trHeight w:val="375"/>
        </w:trPr>
        <w:tc>
          <w:tcPr>
            <w:tcW w:w="2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D27" w:rsidRDefault="00701D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D27" w:rsidRDefault="00701D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1D27" w:rsidRDefault="00701D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01D27" w:rsidTr="00701D27">
        <w:trPr>
          <w:trHeight w:val="750"/>
        </w:trPr>
        <w:tc>
          <w:tcPr>
            <w:tcW w:w="2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D27" w:rsidRDefault="00701D2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951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D27" w:rsidRDefault="00701D2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4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1D27" w:rsidRDefault="00701D2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Администрация </w:t>
            </w:r>
            <w:r w:rsidR="001968EF">
              <w:rPr>
                <w:b/>
                <w:bCs/>
                <w:sz w:val="28"/>
                <w:szCs w:val="28"/>
              </w:rPr>
              <w:t>Новороговского</w:t>
            </w:r>
            <w:r>
              <w:rPr>
                <w:b/>
                <w:bCs/>
                <w:sz w:val="28"/>
                <w:szCs w:val="28"/>
              </w:rPr>
              <w:t xml:space="preserve"> сельского поселения</w:t>
            </w:r>
          </w:p>
        </w:tc>
      </w:tr>
      <w:tr w:rsidR="00701D27" w:rsidTr="00701D27">
        <w:trPr>
          <w:trHeight w:val="975"/>
        </w:trPr>
        <w:tc>
          <w:tcPr>
            <w:tcW w:w="2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D27" w:rsidRDefault="00701D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D27" w:rsidRDefault="00701D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01 05 02 01 10 0000 510</w:t>
            </w:r>
          </w:p>
        </w:tc>
        <w:tc>
          <w:tcPr>
            <w:tcW w:w="4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1D27" w:rsidRDefault="00701D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Увеличение прочих остатков денежных средств бюджетов сельских поселений</w:t>
            </w:r>
          </w:p>
        </w:tc>
      </w:tr>
      <w:tr w:rsidR="00701D27" w:rsidTr="00701D27">
        <w:trPr>
          <w:trHeight w:val="1170"/>
        </w:trPr>
        <w:tc>
          <w:tcPr>
            <w:tcW w:w="2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D27" w:rsidRDefault="00701D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1D27" w:rsidRDefault="00701D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01 05 02 01 10 0000 610</w:t>
            </w:r>
          </w:p>
        </w:tc>
        <w:tc>
          <w:tcPr>
            <w:tcW w:w="4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1D27" w:rsidRDefault="00701D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Уменьшение прочих остатков денежных средств бюджетов сельских поселений</w:t>
            </w:r>
          </w:p>
        </w:tc>
      </w:tr>
    </w:tbl>
    <w:p w:rsidR="00701D27" w:rsidRDefault="00701D27" w:rsidP="00701D27">
      <w:pPr>
        <w:pStyle w:val="ConsPlusTitle"/>
        <w:widowControl/>
        <w:ind w:left="708"/>
        <w:jc w:val="right"/>
        <w:rPr>
          <w:rFonts w:ascii="Times New Roman" w:hAnsi="Times New Roman" w:cs="Times New Roman"/>
          <w:b w:val="0"/>
        </w:rPr>
      </w:pPr>
    </w:p>
    <w:p w:rsidR="00701D27" w:rsidRDefault="00701D27" w:rsidP="006A5E17">
      <w:pPr>
        <w:pStyle w:val="ConsPlusTitle"/>
        <w:widowControl/>
        <w:tabs>
          <w:tab w:val="left" w:pos="12435"/>
        </w:tabs>
        <w:ind w:firstLine="709"/>
        <w:rPr>
          <w:rFonts w:ascii="Times New Roman" w:hAnsi="Times New Roman" w:cs="Times New Roman"/>
          <w:b w:val="0"/>
          <w:sz w:val="24"/>
          <w:szCs w:val="24"/>
        </w:rPr>
      </w:pPr>
    </w:p>
    <w:sectPr w:rsidR="00701D27" w:rsidSect="00B536FE">
      <w:pgSz w:w="11906" w:h="16838"/>
      <w:pgMar w:top="425" w:right="851" w:bottom="56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5215FC"/>
    <w:multiLevelType w:val="hybridMultilevel"/>
    <w:tmpl w:val="420AEE34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E50"/>
    <w:rsid w:val="000463FB"/>
    <w:rsid w:val="000574A3"/>
    <w:rsid w:val="00064A46"/>
    <w:rsid w:val="00071017"/>
    <w:rsid w:val="000C2F17"/>
    <w:rsid w:val="000C3E47"/>
    <w:rsid w:val="000F06BF"/>
    <w:rsid w:val="000F2659"/>
    <w:rsid w:val="000F3899"/>
    <w:rsid w:val="00101C34"/>
    <w:rsid w:val="00117209"/>
    <w:rsid w:val="00122A17"/>
    <w:rsid w:val="00135ABF"/>
    <w:rsid w:val="0017613E"/>
    <w:rsid w:val="0018077B"/>
    <w:rsid w:val="001968EF"/>
    <w:rsid w:val="001A4F66"/>
    <w:rsid w:val="001A5906"/>
    <w:rsid w:val="001A66ED"/>
    <w:rsid w:val="001C7570"/>
    <w:rsid w:val="001E2C3C"/>
    <w:rsid w:val="00221985"/>
    <w:rsid w:val="00272395"/>
    <w:rsid w:val="002826F9"/>
    <w:rsid w:val="0028383E"/>
    <w:rsid w:val="00292482"/>
    <w:rsid w:val="002A322D"/>
    <w:rsid w:val="002A3549"/>
    <w:rsid w:val="00306A2E"/>
    <w:rsid w:val="003208C2"/>
    <w:rsid w:val="00330320"/>
    <w:rsid w:val="00363033"/>
    <w:rsid w:val="003646D1"/>
    <w:rsid w:val="00376C81"/>
    <w:rsid w:val="00395E23"/>
    <w:rsid w:val="003E09AE"/>
    <w:rsid w:val="0040038E"/>
    <w:rsid w:val="00421B05"/>
    <w:rsid w:val="00437CF2"/>
    <w:rsid w:val="00450ECE"/>
    <w:rsid w:val="00457036"/>
    <w:rsid w:val="004610F8"/>
    <w:rsid w:val="00462E3B"/>
    <w:rsid w:val="004705C8"/>
    <w:rsid w:val="0047068A"/>
    <w:rsid w:val="004769F6"/>
    <w:rsid w:val="00486D98"/>
    <w:rsid w:val="00486DCA"/>
    <w:rsid w:val="004C271F"/>
    <w:rsid w:val="004C598A"/>
    <w:rsid w:val="004D0983"/>
    <w:rsid w:val="004D387F"/>
    <w:rsid w:val="00501EDD"/>
    <w:rsid w:val="00510E86"/>
    <w:rsid w:val="005244CE"/>
    <w:rsid w:val="00530BC0"/>
    <w:rsid w:val="00547F23"/>
    <w:rsid w:val="0056766F"/>
    <w:rsid w:val="00571F92"/>
    <w:rsid w:val="00575A60"/>
    <w:rsid w:val="005A0B12"/>
    <w:rsid w:val="005D2E36"/>
    <w:rsid w:val="005E00B6"/>
    <w:rsid w:val="005E22C1"/>
    <w:rsid w:val="005F2712"/>
    <w:rsid w:val="005F6130"/>
    <w:rsid w:val="005F6F5A"/>
    <w:rsid w:val="005F7239"/>
    <w:rsid w:val="00614A16"/>
    <w:rsid w:val="00646908"/>
    <w:rsid w:val="00646A46"/>
    <w:rsid w:val="00661C9B"/>
    <w:rsid w:val="00662E08"/>
    <w:rsid w:val="00672A8D"/>
    <w:rsid w:val="006A5E17"/>
    <w:rsid w:val="006F6CB5"/>
    <w:rsid w:val="006F6FE9"/>
    <w:rsid w:val="00701D27"/>
    <w:rsid w:val="007352D2"/>
    <w:rsid w:val="00753CD1"/>
    <w:rsid w:val="00770177"/>
    <w:rsid w:val="00785CD5"/>
    <w:rsid w:val="007871E0"/>
    <w:rsid w:val="007919E3"/>
    <w:rsid w:val="00794769"/>
    <w:rsid w:val="007A2AFB"/>
    <w:rsid w:val="007A4545"/>
    <w:rsid w:val="007A6904"/>
    <w:rsid w:val="007B062C"/>
    <w:rsid w:val="007B7918"/>
    <w:rsid w:val="00846FB7"/>
    <w:rsid w:val="008516D2"/>
    <w:rsid w:val="00851D01"/>
    <w:rsid w:val="0088170E"/>
    <w:rsid w:val="008A5BD1"/>
    <w:rsid w:val="008A6329"/>
    <w:rsid w:val="008B4E42"/>
    <w:rsid w:val="008C5616"/>
    <w:rsid w:val="008D10DB"/>
    <w:rsid w:val="00951E53"/>
    <w:rsid w:val="0095696B"/>
    <w:rsid w:val="00997A01"/>
    <w:rsid w:val="009B6064"/>
    <w:rsid w:val="00A06E14"/>
    <w:rsid w:val="00A207AE"/>
    <w:rsid w:val="00A6033D"/>
    <w:rsid w:val="00AD125B"/>
    <w:rsid w:val="00B157A9"/>
    <w:rsid w:val="00B21130"/>
    <w:rsid w:val="00B33C0C"/>
    <w:rsid w:val="00B3761E"/>
    <w:rsid w:val="00B4699D"/>
    <w:rsid w:val="00B536FE"/>
    <w:rsid w:val="00B81632"/>
    <w:rsid w:val="00B82B4D"/>
    <w:rsid w:val="00BB192A"/>
    <w:rsid w:val="00BB756B"/>
    <w:rsid w:val="00BF0738"/>
    <w:rsid w:val="00BF1020"/>
    <w:rsid w:val="00C17453"/>
    <w:rsid w:val="00C26294"/>
    <w:rsid w:val="00C349AB"/>
    <w:rsid w:val="00C51D54"/>
    <w:rsid w:val="00C606EC"/>
    <w:rsid w:val="00C804B5"/>
    <w:rsid w:val="00CD7F72"/>
    <w:rsid w:val="00D00664"/>
    <w:rsid w:val="00D07CA6"/>
    <w:rsid w:val="00D44182"/>
    <w:rsid w:val="00D64A52"/>
    <w:rsid w:val="00D7615E"/>
    <w:rsid w:val="00D766C4"/>
    <w:rsid w:val="00D86CAE"/>
    <w:rsid w:val="00DB24E4"/>
    <w:rsid w:val="00DC0E55"/>
    <w:rsid w:val="00DC4D7C"/>
    <w:rsid w:val="00DC6942"/>
    <w:rsid w:val="00DD1D62"/>
    <w:rsid w:val="00DE4E50"/>
    <w:rsid w:val="00E13892"/>
    <w:rsid w:val="00E24377"/>
    <w:rsid w:val="00E31329"/>
    <w:rsid w:val="00E54245"/>
    <w:rsid w:val="00EA2F90"/>
    <w:rsid w:val="00EB3137"/>
    <w:rsid w:val="00EE77F6"/>
    <w:rsid w:val="00F009DF"/>
    <w:rsid w:val="00F121B3"/>
    <w:rsid w:val="00F261FA"/>
    <w:rsid w:val="00F407E9"/>
    <w:rsid w:val="00F44C0B"/>
    <w:rsid w:val="00F51BD9"/>
    <w:rsid w:val="00F711E2"/>
    <w:rsid w:val="00F82AE1"/>
    <w:rsid w:val="00F85633"/>
    <w:rsid w:val="00FA3201"/>
    <w:rsid w:val="00FB3A10"/>
    <w:rsid w:val="00FC3548"/>
    <w:rsid w:val="00FF1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E5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E4E50"/>
    <w:pPr>
      <w:jc w:val="center"/>
    </w:pPr>
    <w:rPr>
      <w:b/>
      <w:bCs/>
      <w:sz w:val="28"/>
    </w:rPr>
  </w:style>
  <w:style w:type="paragraph" w:customStyle="1" w:styleId="a4">
    <w:name w:val="Знак Знак Знак"/>
    <w:basedOn w:val="a"/>
    <w:rsid w:val="000F265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Nonformat">
    <w:name w:val="ConsNonformat"/>
    <w:rsid w:val="00395E23"/>
    <w:pPr>
      <w:widowControl w:val="0"/>
    </w:pPr>
    <w:rPr>
      <w:rFonts w:ascii="Courier New" w:hAnsi="Courier New"/>
    </w:rPr>
  </w:style>
  <w:style w:type="paragraph" w:customStyle="1" w:styleId="a5">
    <w:name w:val="Знак"/>
    <w:basedOn w:val="a"/>
    <w:next w:val="a"/>
    <w:semiHidden/>
    <w:rsid w:val="00395E23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onsPlusTitle">
    <w:name w:val="ConsPlusTitle"/>
    <w:rsid w:val="00071017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6">
    <w:name w:val="Balloon Text"/>
    <w:basedOn w:val="a"/>
    <w:semiHidden/>
    <w:rsid w:val="00486DCA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8C56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0463F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0463FB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rmal">
    <w:name w:val="ConsPlusNormal"/>
    <w:rsid w:val="005F271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List Paragraph"/>
    <w:basedOn w:val="a"/>
    <w:uiPriority w:val="34"/>
    <w:qFormat/>
    <w:rsid w:val="003646D1"/>
    <w:pPr>
      <w:ind w:left="720"/>
      <w:contextualSpacing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E5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E4E50"/>
    <w:pPr>
      <w:jc w:val="center"/>
    </w:pPr>
    <w:rPr>
      <w:b/>
      <w:bCs/>
      <w:sz w:val="28"/>
    </w:rPr>
  </w:style>
  <w:style w:type="paragraph" w:customStyle="1" w:styleId="a4">
    <w:name w:val="Знак Знак Знак"/>
    <w:basedOn w:val="a"/>
    <w:rsid w:val="000F265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Nonformat">
    <w:name w:val="ConsNonformat"/>
    <w:rsid w:val="00395E23"/>
    <w:pPr>
      <w:widowControl w:val="0"/>
    </w:pPr>
    <w:rPr>
      <w:rFonts w:ascii="Courier New" w:hAnsi="Courier New"/>
    </w:rPr>
  </w:style>
  <w:style w:type="paragraph" w:customStyle="1" w:styleId="a5">
    <w:name w:val="Знак"/>
    <w:basedOn w:val="a"/>
    <w:next w:val="a"/>
    <w:semiHidden/>
    <w:rsid w:val="00395E23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onsPlusTitle">
    <w:name w:val="ConsPlusTitle"/>
    <w:rsid w:val="00071017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6">
    <w:name w:val="Balloon Text"/>
    <w:basedOn w:val="a"/>
    <w:semiHidden/>
    <w:rsid w:val="00486DCA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8C56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0463F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0463FB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rmal">
    <w:name w:val="ConsPlusNormal"/>
    <w:rsid w:val="005F271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List Paragraph"/>
    <w:basedOn w:val="a"/>
    <w:uiPriority w:val="34"/>
    <w:qFormat/>
    <w:rsid w:val="003646D1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9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9EDFE8-A2AE-4EE4-BA62-6103D3CE8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1951</Words>
  <Characters>11125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Шаумяновского сельского поселения</Company>
  <LinksUpToDate>false</LinksUpToDate>
  <CharactersWithSpaces>13050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vika</dc:creator>
  <cp:lastModifiedBy>Admin</cp:lastModifiedBy>
  <cp:revision>2</cp:revision>
  <cp:lastPrinted>2023-11-14T14:14:00Z</cp:lastPrinted>
  <dcterms:created xsi:type="dcterms:W3CDTF">2026-07-28T12:20:00Z</dcterms:created>
  <dcterms:modified xsi:type="dcterms:W3CDTF">2026-07-28T12:20:00Z</dcterms:modified>
</cp:coreProperties>
</file>