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79E18" w14:textId="77777777" w:rsidR="005E2B99" w:rsidRDefault="00AC0B1A" w:rsidP="00AC0B1A">
      <w:pPr>
        <w:keepNext/>
        <w:widowControl w:val="0"/>
        <w:spacing w:after="120"/>
        <w:jc w:val="center"/>
        <w:rPr>
          <w:kern w:val="2"/>
          <w:sz w:val="28"/>
          <w:szCs w:val="28"/>
          <w:lang w:eastAsia="hi-IN" w:bidi="hi-IN"/>
        </w:rPr>
      </w:pPr>
      <w:r w:rsidRPr="001218FD">
        <w:rPr>
          <w:kern w:val="2"/>
          <w:sz w:val="28"/>
          <w:szCs w:val="28"/>
          <w:lang w:eastAsia="hi-IN" w:bidi="hi-IN"/>
        </w:rPr>
        <w:t xml:space="preserve">АДМИНИСТРАЦИЯ </w:t>
      </w:r>
    </w:p>
    <w:p w14:paraId="3CF8D27D" w14:textId="22286A3A" w:rsidR="00AC0B1A" w:rsidRDefault="00221BAA" w:rsidP="00AC0B1A">
      <w:pPr>
        <w:keepNext/>
        <w:widowControl w:val="0"/>
        <w:spacing w:after="120"/>
        <w:jc w:val="center"/>
        <w:rPr>
          <w:kern w:val="2"/>
          <w:sz w:val="28"/>
          <w:szCs w:val="28"/>
          <w:lang w:eastAsia="hi-IN" w:bidi="hi-IN"/>
        </w:rPr>
      </w:pPr>
      <w:r>
        <w:rPr>
          <w:kern w:val="2"/>
          <w:sz w:val="28"/>
          <w:szCs w:val="28"/>
          <w:lang w:eastAsia="hi-IN" w:bidi="hi-IN"/>
        </w:rPr>
        <w:t>НОВОРОГОВСКОГО</w:t>
      </w:r>
      <w:r w:rsidR="00AC0B1A" w:rsidRPr="001218FD">
        <w:rPr>
          <w:kern w:val="2"/>
          <w:sz w:val="28"/>
          <w:szCs w:val="28"/>
          <w:lang w:eastAsia="hi-IN" w:bidi="hi-IN"/>
        </w:rPr>
        <w:t xml:space="preserve"> СЕЛЬСКОГО ПОСЕЛЕНИЯ</w:t>
      </w:r>
    </w:p>
    <w:p w14:paraId="30AFE219" w14:textId="77777777" w:rsidR="005E2B99" w:rsidRPr="001218FD" w:rsidRDefault="005E2B99" w:rsidP="00AC0B1A">
      <w:pPr>
        <w:keepNext/>
        <w:widowControl w:val="0"/>
        <w:spacing w:after="120"/>
        <w:jc w:val="center"/>
        <w:rPr>
          <w:kern w:val="2"/>
          <w:sz w:val="28"/>
          <w:szCs w:val="28"/>
          <w:lang w:eastAsia="hi-IN" w:bidi="hi-IN"/>
        </w:rPr>
      </w:pPr>
      <w:r>
        <w:rPr>
          <w:kern w:val="2"/>
          <w:sz w:val="28"/>
          <w:szCs w:val="28"/>
          <w:lang w:eastAsia="hi-IN" w:bidi="hi-IN"/>
        </w:rPr>
        <w:t>ЕГОРЛЫКСКОГО РАЙОНА РОСТОВСКОЙ ОБЛАСТИ</w:t>
      </w:r>
    </w:p>
    <w:p w14:paraId="6681A701" w14:textId="77777777" w:rsidR="005E2B99" w:rsidRPr="001218FD" w:rsidRDefault="005E2B99" w:rsidP="00AC0B1A">
      <w:pPr>
        <w:jc w:val="center"/>
        <w:rPr>
          <w:kern w:val="2"/>
          <w:sz w:val="28"/>
          <w:szCs w:val="28"/>
          <w:lang w:eastAsia="hi-IN" w:bidi="hi-IN"/>
        </w:rPr>
      </w:pPr>
    </w:p>
    <w:p w14:paraId="16F0CDF9" w14:textId="77777777" w:rsidR="00AC0B1A" w:rsidRDefault="00AC0B1A" w:rsidP="00AC0B1A">
      <w:pPr>
        <w:shd w:val="clear" w:color="auto" w:fill="FFFFFF"/>
        <w:spacing w:after="28" w:line="260" w:lineRule="exact"/>
        <w:jc w:val="center"/>
        <w:rPr>
          <w:kern w:val="2"/>
          <w:sz w:val="28"/>
          <w:szCs w:val="28"/>
          <w:lang w:eastAsia="hi-IN" w:bidi="hi-IN"/>
        </w:rPr>
      </w:pPr>
      <w:r w:rsidRPr="001218FD">
        <w:rPr>
          <w:kern w:val="2"/>
          <w:sz w:val="28"/>
          <w:szCs w:val="28"/>
          <w:lang w:eastAsia="hi-IN" w:bidi="hi-IN"/>
        </w:rPr>
        <w:t>ПОСТАНОВЛЕНИЕ</w:t>
      </w:r>
    </w:p>
    <w:p w14:paraId="384126B0" w14:textId="77777777" w:rsidR="00A90EC4" w:rsidRDefault="00A90EC4" w:rsidP="00AC0B1A">
      <w:pPr>
        <w:shd w:val="clear" w:color="auto" w:fill="FFFFFF"/>
        <w:spacing w:after="28" w:line="260" w:lineRule="exact"/>
        <w:jc w:val="center"/>
        <w:rPr>
          <w:kern w:val="2"/>
          <w:sz w:val="28"/>
          <w:szCs w:val="28"/>
          <w:lang w:eastAsia="hi-IN" w:bidi="hi-IN"/>
        </w:rPr>
      </w:pPr>
    </w:p>
    <w:p w14:paraId="2F1A7F8E" w14:textId="77777777" w:rsidR="00313B64" w:rsidRDefault="00313B64" w:rsidP="00AC0B1A">
      <w:pPr>
        <w:shd w:val="clear" w:color="auto" w:fill="FFFFFF"/>
        <w:spacing w:after="28" w:line="260" w:lineRule="exact"/>
        <w:jc w:val="center"/>
        <w:rPr>
          <w:kern w:val="2"/>
          <w:sz w:val="28"/>
          <w:szCs w:val="28"/>
          <w:lang w:eastAsia="hi-IN" w:bidi="hi-IN"/>
        </w:rPr>
      </w:pPr>
    </w:p>
    <w:p w14:paraId="54CE91B3" w14:textId="25DC2DFE" w:rsidR="000F5B93" w:rsidRDefault="00221BAA" w:rsidP="00221BAA">
      <w:pPr>
        <w:tabs>
          <w:tab w:val="center" w:pos="4153"/>
          <w:tab w:val="left" w:pos="8124"/>
        </w:tabs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29</w:t>
      </w:r>
      <w:r w:rsidR="003265E7">
        <w:rPr>
          <w:sz w:val="28"/>
          <w:szCs w:val="28"/>
        </w:rPr>
        <w:t xml:space="preserve"> дека</w:t>
      </w:r>
      <w:r w:rsidR="001A00BD">
        <w:rPr>
          <w:sz w:val="28"/>
          <w:szCs w:val="28"/>
        </w:rPr>
        <w:t>бря</w:t>
      </w:r>
      <w:r w:rsidR="00313B64">
        <w:rPr>
          <w:sz w:val="28"/>
          <w:szCs w:val="28"/>
        </w:rPr>
        <w:t xml:space="preserve">   </w:t>
      </w:r>
      <w:r w:rsidR="00AC0B1A">
        <w:rPr>
          <w:sz w:val="28"/>
          <w:szCs w:val="28"/>
        </w:rPr>
        <w:t>202</w:t>
      </w:r>
      <w:r w:rsidR="00A90EC4">
        <w:rPr>
          <w:sz w:val="28"/>
          <w:szCs w:val="28"/>
        </w:rPr>
        <w:t>3</w:t>
      </w:r>
      <w:r w:rsidR="005E2B99">
        <w:rPr>
          <w:sz w:val="28"/>
          <w:szCs w:val="28"/>
        </w:rPr>
        <w:t xml:space="preserve">                                 </w:t>
      </w:r>
      <w:r w:rsidR="00AC0B1A">
        <w:rPr>
          <w:sz w:val="28"/>
          <w:szCs w:val="28"/>
        </w:rPr>
        <w:t xml:space="preserve">№ </w:t>
      </w:r>
      <w:r>
        <w:rPr>
          <w:sz w:val="28"/>
          <w:szCs w:val="28"/>
        </w:rPr>
        <w:t>117</w:t>
      </w:r>
      <w:r w:rsidR="005E2B99"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овороговская</w:t>
      </w:r>
      <w:proofErr w:type="spellEnd"/>
    </w:p>
    <w:p w14:paraId="13B85B5E" w14:textId="77777777" w:rsidR="00B5217B" w:rsidRPr="000F5B93" w:rsidRDefault="00B5217B">
      <w:pPr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932"/>
      </w:tblGrid>
      <w:tr w:rsidR="00B5217B" w14:paraId="6C0E47FD" w14:textId="77777777" w:rsidTr="00A90EC4">
        <w:trPr>
          <w:trHeight w:val="98"/>
        </w:trPr>
        <w:tc>
          <w:tcPr>
            <w:tcW w:w="5932" w:type="dxa"/>
            <w:shd w:val="clear" w:color="auto" w:fill="auto"/>
            <w:vAlign w:val="center"/>
          </w:tcPr>
          <w:p w14:paraId="2295E8BC" w14:textId="35375463" w:rsidR="00B5217B" w:rsidRDefault="00071CC4" w:rsidP="00A90EC4">
            <w:pPr>
              <w:pStyle w:val="a3"/>
            </w:pPr>
            <w:r>
              <w:rPr>
                <w:color w:val="212121"/>
                <w:sz w:val="28"/>
                <w:szCs w:val="28"/>
              </w:rPr>
              <w:t xml:space="preserve">Об утверждении </w:t>
            </w:r>
            <w:proofErr w:type="gramStart"/>
            <w:r>
              <w:rPr>
                <w:color w:val="212121"/>
                <w:sz w:val="28"/>
                <w:szCs w:val="28"/>
              </w:rPr>
              <w:t>Программы профилактики рисков причинения</w:t>
            </w:r>
            <w:proofErr w:type="gramEnd"/>
            <w:r>
              <w:rPr>
                <w:color w:val="212121"/>
                <w:sz w:val="28"/>
                <w:szCs w:val="28"/>
              </w:rPr>
              <w:t xml:space="preserve"> вреда (ущерба) охраняемым законом ценностям при осуществлении муниципального </w:t>
            </w:r>
            <w:r>
              <w:rPr>
                <w:sz w:val="28"/>
                <w:szCs w:val="28"/>
              </w:rPr>
              <w:t>контроля</w:t>
            </w:r>
            <w:r w:rsidR="00313B64">
              <w:rPr>
                <w:sz w:val="28"/>
                <w:szCs w:val="28"/>
              </w:rPr>
              <w:t xml:space="preserve"> в сфере благоустройства на 202</w:t>
            </w:r>
            <w:r w:rsidR="00A90EC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</w:tbl>
    <w:p w14:paraId="7AECB0FD" w14:textId="77777777" w:rsidR="00B5217B" w:rsidRDefault="00B5217B">
      <w:pPr>
        <w:rPr>
          <w:sz w:val="28"/>
          <w:szCs w:val="28"/>
        </w:rPr>
      </w:pPr>
    </w:p>
    <w:p w14:paraId="654ED251" w14:textId="77777777" w:rsidR="00313B64" w:rsidRDefault="00071CC4">
      <w:pPr>
        <w:pStyle w:val="a3"/>
        <w:ind w:firstLine="567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  <w:shd w:val="clear" w:color="auto" w:fill="FFFFFF"/>
        </w:rPr>
        <w:t>Федеральным законом от 11.06.2021 г. № 170-ФЗ «О внесении изменений в отдельные законодательные акты Российской Федерации»,  Федеральным законом </w:t>
      </w:r>
      <w:r>
        <w:rPr>
          <w:color w:val="212121"/>
          <w:sz w:val="28"/>
          <w:szCs w:val="28"/>
        </w:rPr>
        <w:t xml:space="preserve"> от 31 июля 2021 г. № 248-ФЗ «О государственном контроле (надзоре) и муниципальном контроле </w:t>
      </w:r>
      <w:proofErr w:type="gramStart"/>
      <w:r>
        <w:rPr>
          <w:color w:val="212121"/>
          <w:sz w:val="28"/>
          <w:szCs w:val="28"/>
        </w:rPr>
        <w:t>в</w:t>
      </w:r>
      <w:proofErr w:type="gramEnd"/>
      <w:r>
        <w:rPr>
          <w:color w:val="212121"/>
          <w:sz w:val="28"/>
          <w:szCs w:val="28"/>
        </w:rPr>
        <w:t xml:space="preserve"> </w:t>
      </w:r>
      <w:proofErr w:type="gramStart"/>
      <w:r>
        <w:rPr>
          <w:color w:val="212121"/>
          <w:sz w:val="28"/>
          <w:szCs w:val="28"/>
        </w:rPr>
        <w:t xml:space="preserve">Российской Федерации», </w:t>
      </w:r>
      <w:r>
        <w:rPr>
          <w:color w:val="000000"/>
          <w:sz w:val="28"/>
          <w:szCs w:val="28"/>
        </w:rPr>
        <w:t xml:space="preserve">постановлением </w:t>
      </w:r>
      <w:r>
        <w:rPr>
          <w:color w:val="212121"/>
          <w:sz w:val="28"/>
          <w:szCs w:val="28"/>
        </w:rPr>
        <w:t>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соответствии с Федеральн</w:t>
      </w:r>
      <w:r w:rsidR="00313B64">
        <w:rPr>
          <w:color w:val="212121"/>
          <w:sz w:val="28"/>
          <w:szCs w:val="28"/>
        </w:rPr>
        <w:t xml:space="preserve">ым законом от 06.10.2003 </w:t>
      </w:r>
      <w:r>
        <w:rPr>
          <w:color w:val="212121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proofErr w:type="gramEnd"/>
    </w:p>
    <w:p w14:paraId="1BE769BC" w14:textId="77777777" w:rsidR="00B5217B" w:rsidRPr="000F5B93" w:rsidRDefault="000F5B93" w:rsidP="00313B64">
      <w:pPr>
        <w:pStyle w:val="a3"/>
        <w:ind w:firstLine="567"/>
        <w:jc w:val="center"/>
      </w:pPr>
      <w:r w:rsidRPr="000F5B93">
        <w:rPr>
          <w:sz w:val="28"/>
          <w:szCs w:val="28"/>
        </w:rPr>
        <w:t>ПОСТАНОВЛЯЮ:</w:t>
      </w:r>
    </w:p>
    <w:p w14:paraId="17D011E3" w14:textId="5C9543EC" w:rsidR="00B5217B" w:rsidRDefault="00071CC4">
      <w:pPr>
        <w:pStyle w:val="a3"/>
        <w:ind w:firstLine="567"/>
      </w:pPr>
      <w:r>
        <w:rPr>
          <w:color w:val="000000"/>
          <w:sz w:val="28"/>
          <w:szCs w:val="28"/>
        </w:rPr>
        <w:t>1. Утвердить «Программу профилактики рисков причинения вреда (ущерба) охраняемым законом ценностям при осуществлении муниципального контроля</w:t>
      </w:r>
      <w:r w:rsidR="00313B64">
        <w:rPr>
          <w:color w:val="000000"/>
          <w:sz w:val="28"/>
          <w:szCs w:val="28"/>
        </w:rPr>
        <w:t xml:space="preserve"> в сфере благоустройства на 202</w:t>
      </w:r>
      <w:r w:rsidR="00A90EC4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год» (приложение).</w:t>
      </w:r>
    </w:p>
    <w:p w14:paraId="244AFAF9" w14:textId="77777777" w:rsidR="00B5217B" w:rsidRDefault="00071CC4">
      <w:pPr>
        <w:pStyle w:val="a3"/>
        <w:ind w:firstLine="567"/>
      </w:pPr>
      <w:r>
        <w:rPr>
          <w:color w:val="000000"/>
          <w:sz w:val="28"/>
          <w:szCs w:val="28"/>
        </w:rPr>
        <w:t>2. Опубликовать настоящее постановление на официальном сайте администрации в сети Интернет.</w:t>
      </w:r>
    </w:p>
    <w:p w14:paraId="6B8ADD33" w14:textId="77777777" w:rsidR="00B5217B" w:rsidRDefault="00071CC4" w:rsidP="009B3371">
      <w:pPr>
        <w:pStyle w:val="a3"/>
        <w:spacing w:line="216" w:lineRule="atLeast"/>
        <w:ind w:firstLine="567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14:paraId="4954D6F4" w14:textId="77777777" w:rsidR="000F5B93" w:rsidRDefault="000F5B93" w:rsidP="009B3371">
      <w:pPr>
        <w:pStyle w:val="a3"/>
        <w:spacing w:line="216" w:lineRule="atLeast"/>
      </w:pPr>
    </w:p>
    <w:p w14:paraId="56C717FF" w14:textId="77777777" w:rsidR="00B5217B" w:rsidRDefault="00B5217B" w:rsidP="009B3371">
      <w:pPr>
        <w:ind w:firstLine="567"/>
        <w:jc w:val="both"/>
        <w:rPr>
          <w:sz w:val="28"/>
          <w:szCs w:val="28"/>
        </w:rPr>
      </w:pPr>
    </w:p>
    <w:p w14:paraId="2EF064CF" w14:textId="77777777" w:rsidR="00AC0B1A" w:rsidRDefault="00AC0B1A" w:rsidP="009B3371">
      <w:pPr>
        <w:ind w:firstLine="567"/>
        <w:jc w:val="both"/>
        <w:rPr>
          <w:sz w:val="28"/>
          <w:szCs w:val="28"/>
        </w:rPr>
      </w:pPr>
    </w:p>
    <w:p w14:paraId="57582480" w14:textId="77777777" w:rsidR="00AC0B1A" w:rsidRDefault="00AC0B1A" w:rsidP="009B3371">
      <w:pPr>
        <w:ind w:firstLine="567"/>
        <w:jc w:val="both"/>
        <w:rPr>
          <w:sz w:val="28"/>
          <w:szCs w:val="28"/>
        </w:rPr>
      </w:pPr>
    </w:p>
    <w:p w14:paraId="6B7D3164" w14:textId="77777777" w:rsidR="009B3371" w:rsidRDefault="009B3371" w:rsidP="009B3371">
      <w:pPr>
        <w:ind w:firstLine="567"/>
        <w:jc w:val="both"/>
        <w:rPr>
          <w:sz w:val="28"/>
          <w:szCs w:val="28"/>
        </w:rPr>
      </w:pPr>
    </w:p>
    <w:p w14:paraId="3CDCC2F0" w14:textId="77777777" w:rsidR="004B5696" w:rsidRDefault="004B5696" w:rsidP="009B3371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14:paraId="7C2F4388" w14:textId="288574D3" w:rsidR="004B5696" w:rsidRDefault="00221BAA" w:rsidP="009B3371">
      <w:pPr>
        <w:rPr>
          <w:b/>
          <w:bCs/>
        </w:rPr>
      </w:pPr>
      <w:r>
        <w:rPr>
          <w:sz w:val="28"/>
          <w:szCs w:val="28"/>
        </w:rPr>
        <w:t>Новороговского</w:t>
      </w:r>
      <w:r w:rsidR="00313B64">
        <w:rPr>
          <w:sz w:val="28"/>
          <w:szCs w:val="28"/>
        </w:rPr>
        <w:t xml:space="preserve"> </w:t>
      </w:r>
      <w:r w:rsidR="004B5696" w:rsidRPr="0025210E">
        <w:rPr>
          <w:sz w:val="28"/>
          <w:szCs w:val="28"/>
        </w:rPr>
        <w:t xml:space="preserve">сельского поселения                  </w:t>
      </w:r>
      <w:r w:rsidR="004B5696">
        <w:rPr>
          <w:sz w:val="28"/>
          <w:szCs w:val="28"/>
        </w:rPr>
        <w:tab/>
      </w:r>
      <w:r w:rsidR="004B5696">
        <w:rPr>
          <w:sz w:val="28"/>
          <w:szCs w:val="28"/>
        </w:rPr>
        <w:tab/>
      </w:r>
      <w:r w:rsidR="00C84CFE">
        <w:rPr>
          <w:sz w:val="28"/>
          <w:szCs w:val="28"/>
        </w:rPr>
        <w:t xml:space="preserve">Романов </w:t>
      </w:r>
      <w:proofErr w:type="spellStart"/>
      <w:r w:rsidR="00C84CFE">
        <w:rPr>
          <w:sz w:val="28"/>
          <w:szCs w:val="28"/>
        </w:rPr>
        <w:t>В.Г</w:t>
      </w:r>
      <w:proofErr w:type="spellEnd"/>
      <w:r w:rsidR="00C84CFE">
        <w:rPr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C3EAA26" w14:textId="77777777" w:rsidR="009B3371" w:rsidRDefault="009B3371" w:rsidP="000F5B93">
      <w:pPr>
        <w:ind w:firstLine="5669"/>
        <w:rPr>
          <w:color w:val="212121"/>
        </w:rPr>
      </w:pPr>
    </w:p>
    <w:p w14:paraId="4B124374" w14:textId="77777777" w:rsidR="009B3371" w:rsidRDefault="009B3371" w:rsidP="000F5B93">
      <w:pPr>
        <w:ind w:firstLine="5669"/>
        <w:rPr>
          <w:color w:val="212121"/>
        </w:rPr>
      </w:pPr>
    </w:p>
    <w:p w14:paraId="16B29634" w14:textId="77777777" w:rsidR="001A00BD" w:rsidRDefault="001A00BD" w:rsidP="000F5B93">
      <w:pPr>
        <w:ind w:firstLine="5669"/>
        <w:rPr>
          <w:color w:val="212121"/>
        </w:rPr>
      </w:pPr>
    </w:p>
    <w:p w14:paraId="5C39134B" w14:textId="77777777" w:rsidR="001A00BD" w:rsidRDefault="001A00BD" w:rsidP="000F5B93">
      <w:pPr>
        <w:ind w:firstLine="5669"/>
        <w:rPr>
          <w:color w:val="212121"/>
        </w:rPr>
      </w:pPr>
    </w:p>
    <w:p w14:paraId="14A60C40" w14:textId="77777777" w:rsidR="000F5B93" w:rsidRPr="000F5B93" w:rsidRDefault="000F5B93" w:rsidP="00A90EC4">
      <w:pPr>
        <w:ind w:firstLine="5669"/>
        <w:jc w:val="right"/>
        <w:rPr>
          <w:sz w:val="22"/>
        </w:rPr>
      </w:pPr>
      <w:r w:rsidRPr="000F5B93">
        <w:rPr>
          <w:color w:val="212121"/>
        </w:rPr>
        <w:lastRenderedPageBreak/>
        <w:t>Приложение</w:t>
      </w:r>
    </w:p>
    <w:p w14:paraId="4130AB39" w14:textId="77777777" w:rsidR="000F5B93" w:rsidRPr="000F5B93" w:rsidRDefault="000F5B93" w:rsidP="00A90EC4">
      <w:pPr>
        <w:ind w:firstLine="5669"/>
        <w:jc w:val="right"/>
        <w:rPr>
          <w:sz w:val="22"/>
        </w:rPr>
      </w:pPr>
      <w:r w:rsidRPr="000F5B93">
        <w:rPr>
          <w:color w:val="212121"/>
        </w:rPr>
        <w:t>к постановлению администрации</w:t>
      </w:r>
    </w:p>
    <w:p w14:paraId="0325777D" w14:textId="540F44AB" w:rsidR="000F5B93" w:rsidRPr="000F5B93" w:rsidRDefault="00C84CFE" w:rsidP="00A90EC4">
      <w:pPr>
        <w:ind w:firstLine="5669"/>
        <w:jc w:val="right"/>
        <w:rPr>
          <w:sz w:val="22"/>
        </w:rPr>
      </w:pPr>
      <w:r>
        <w:rPr>
          <w:color w:val="212121"/>
        </w:rPr>
        <w:t>Новороговского</w:t>
      </w:r>
      <w:r w:rsidR="00A615E9">
        <w:rPr>
          <w:color w:val="212121"/>
        </w:rPr>
        <w:t xml:space="preserve"> сельского поселения</w:t>
      </w:r>
    </w:p>
    <w:p w14:paraId="4F65985A" w14:textId="11032D75" w:rsidR="000F5B93" w:rsidRPr="000F5B93" w:rsidRDefault="00313B64" w:rsidP="00A90EC4">
      <w:pPr>
        <w:ind w:firstLine="5669"/>
        <w:jc w:val="right"/>
        <w:rPr>
          <w:sz w:val="22"/>
        </w:rPr>
      </w:pPr>
      <w:r>
        <w:rPr>
          <w:color w:val="212121"/>
        </w:rPr>
        <w:t>о</w:t>
      </w:r>
      <w:r w:rsidR="000F5B93">
        <w:rPr>
          <w:color w:val="212121"/>
        </w:rPr>
        <w:t>т</w:t>
      </w:r>
      <w:r>
        <w:rPr>
          <w:color w:val="212121"/>
        </w:rPr>
        <w:t xml:space="preserve"> </w:t>
      </w:r>
      <w:r w:rsidR="00C84CFE">
        <w:rPr>
          <w:color w:val="212121"/>
        </w:rPr>
        <w:t>29</w:t>
      </w:r>
      <w:r w:rsidR="003265E7">
        <w:rPr>
          <w:color w:val="212121"/>
        </w:rPr>
        <w:t>.12.2023</w:t>
      </w:r>
      <w:r>
        <w:rPr>
          <w:color w:val="212121"/>
        </w:rPr>
        <w:t xml:space="preserve"> </w:t>
      </w:r>
      <w:r w:rsidR="000F5B93" w:rsidRPr="000F5B93">
        <w:rPr>
          <w:color w:val="212121"/>
        </w:rPr>
        <w:t xml:space="preserve">№ </w:t>
      </w:r>
      <w:r w:rsidR="00C84CFE">
        <w:rPr>
          <w:color w:val="212121"/>
        </w:rPr>
        <w:t>117</w:t>
      </w:r>
    </w:p>
    <w:p w14:paraId="07929968" w14:textId="77777777" w:rsidR="000F5B93" w:rsidRPr="000F5B93" w:rsidRDefault="000F5B93" w:rsidP="000F5B93">
      <w:pPr>
        <w:jc w:val="both"/>
        <w:rPr>
          <w:color w:val="212121"/>
          <w:sz w:val="22"/>
        </w:rPr>
      </w:pPr>
    </w:p>
    <w:p w14:paraId="1E13D3B2" w14:textId="06341B29" w:rsidR="000F5B93" w:rsidRPr="000F5B93" w:rsidRDefault="000F5B93" w:rsidP="000F5B93">
      <w:pPr>
        <w:jc w:val="center"/>
        <w:rPr>
          <w:sz w:val="22"/>
        </w:rPr>
      </w:pPr>
      <w:bookmarkStart w:id="0" w:name="P28"/>
      <w:bookmarkEnd w:id="0"/>
      <w:r w:rsidRPr="000F5B93">
        <w:rPr>
          <w:color w:val="212121"/>
          <w:sz w:val="26"/>
          <w:szCs w:val="26"/>
        </w:rPr>
        <w:t>«Программа профилактики рисков причинения вреда (ущерба) охраняемым законом ценностям при осуществлении муниципального контроля</w:t>
      </w:r>
      <w:r w:rsidR="00313B64">
        <w:rPr>
          <w:color w:val="212121"/>
          <w:sz w:val="26"/>
          <w:szCs w:val="26"/>
        </w:rPr>
        <w:t xml:space="preserve"> в сфере благоустройства на 202</w:t>
      </w:r>
      <w:r w:rsidR="00A90EC4">
        <w:rPr>
          <w:color w:val="212121"/>
          <w:sz w:val="26"/>
          <w:szCs w:val="26"/>
        </w:rPr>
        <w:t>4</w:t>
      </w:r>
      <w:r w:rsidRPr="000F5B93">
        <w:rPr>
          <w:color w:val="212121"/>
          <w:sz w:val="26"/>
          <w:szCs w:val="26"/>
        </w:rPr>
        <w:t xml:space="preserve"> год»</w:t>
      </w:r>
    </w:p>
    <w:p w14:paraId="79AD0DE1" w14:textId="77777777" w:rsidR="000F5B93" w:rsidRPr="000F5B93" w:rsidRDefault="000F5B93" w:rsidP="000F5B93">
      <w:pPr>
        <w:jc w:val="center"/>
        <w:rPr>
          <w:color w:val="212121"/>
          <w:sz w:val="22"/>
        </w:rPr>
      </w:pPr>
    </w:p>
    <w:p w14:paraId="7EFA761B" w14:textId="77777777" w:rsidR="000F5B93" w:rsidRPr="000F5B93" w:rsidRDefault="000F5B93" w:rsidP="000F5B93">
      <w:pPr>
        <w:spacing w:after="200" w:line="216" w:lineRule="atLeast"/>
        <w:jc w:val="center"/>
        <w:rPr>
          <w:sz w:val="22"/>
        </w:rPr>
      </w:pPr>
      <w:r w:rsidRPr="000F5B93">
        <w:rPr>
          <w:color w:val="000000"/>
          <w:sz w:val="26"/>
          <w:szCs w:val="26"/>
        </w:rPr>
        <w:t>Паспорт программы</w:t>
      </w:r>
    </w:p>
    <w:tbl>
      <w:tblPr>
        <w:tblW w:w="0" w:type="auto"/>
        <w:tblInd w:w="108" w:type="dxa"/>
        <w:tblLayout w:type="fixed"/>
        <w:tblCellMar>
          <w:top w:w="28" w:type="dxa"/>
          <w:left w:w="0" w:type="dxa"/>
          <w:bottom w:w="28" w:type="dxa"/>
        </w:tblCellMar>
        <w:tblLook w:val="0000" w:firstRow="0" w:lastRow="0" w:firstColumn="0" w:lastColumn="0" w:noHBand="0" w:noVBand="0"/>
      </w:tblPr>
      <w:tblGrid>
        <w:gridCol w:w="2496"/>
        <w:gridCol w:w="6864"/>
      </w:tblGrid>
      <w:tr w:rsidR="000F5B93" w:rsidRPr="000F5B93" w14:paraId="3F85362B" w14:textId="77777777" w:rsidTr="00A034BB">
        <w:trPr>
          <w:trHeight w:val="1356"/>
        </w:trPr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</w:tcMar>
          </w:tcPr>
          <w:p w14:paraId="6991F64C" w14:textId="77777777" w:rsidR="000F5B93" w:rsidRPr="000F5B93" w:rsidRDefault="000F5B93" w:rsidP="000F5B93">
            <w:pPr>
              <w:widowControl w:val="0"/>
              <w:suppressLineNumbers/>
              <w:spacing w:after="200"/>
            </w:pPr>
            <w:r w:rsidRPr="000F5B93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8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2B1A1" w14:textId="77777777" w:rsidR="000F5B93" w:rsidRPr="000F5B93" w:rsidRDefault="000F5B93" w:rsidP="000F5B93">
            <w:pPr>
              <w:widowControl w:val="0"/>
              <w:suppressLineNumbers/>
              <w:spacing w:after="200"/>
              <w:jc w:val="both"/>
            </w:pPr>
            <w:r w:rsidRPr="000F5B93">
              <w:rPr>
                <w:sz w:val="26"/>
                <w:szCs w:val="26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(далее – программа профилактики)</w:t>
            </w:r>
          </w:p>
        </w:tc>
      </w:tr>
      <w:tr w:rsidR="000F5B93" w:rsidRPr="000F5B93" w14:paraId="7A7981CE" w14:textId="77777777" w:rsidTr="00A034BB">
        <w:tblPrEx>
          <w:tblCellMar>
            <w:top w:w="0" w:type="dxa"/>
          </w:tblCellMar>
        </w:tblPrEx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14:paraId="747BF0CD" w14:textId="77777777" w:rsidR="000F5B93" w:rsidRPr="000F5B93" w:rsidRDefault="000F5B93" w:rsidP="000F5B93">
            <w:pPr>
              <w:widowControl w:val="0"/>
              <w:suppressLineNumbers/>
              <w:spacing w:after="200"/>
              <w:jc w:val="both"/>
            </w:pPr>
            <w:r w:rsidRPr="000F5B93">
              <w:rPr>
                <w:sz w:val="26"/>
                <w:szCs w:val="26"/>
              </w:rPr>
              <w:t>Правовые основания разработки программы</w:t>
            </w:r>
          </w:p>
        </w:tc>
        <w:tc>
          <w:tcPr>
            <w:tcW w:w="6864" w:type="dxa"/>
            <w:tcBorders>
              <w:bottom w:val="single" w:sz="8" w:space="0" w:color="000000"/>
              <w:right w:val="single" w:sz="8" w:space="0" w:color="000000"/>
            </w:tcBorders>
          </w:tcPr>
          <w:p w14:paraId="51D1D8DD" w14:textId="77777777" w:rsidR="000F5B93" w:rsidRPr="000F5B93" w:rsidRDefault="000F5B93" w:rsidP="000F5B93">
            <w:pPr>
              <w:widowControl w:val="0"/>
              <w:suppressLineNumbers/>
              <w:spacing w:after="200"/>
              <w:jc w:val="both"/>
            </w:pPr>
            <w:r w:rsidRPr="000F5B93">
              <w:rPr>
                <w:color w:val="000000"/>
                <w:sz w:val="26"/>
                <w:szCs w:val="26"/>
              </w:rPr>
              <w:t>Федеральный зако</w:t>
            </w:r>
            <w:r w:rsidRPr="000F5B93">
              <w:rPr>
                <w:color w:val="000000"/>
                <w:spacing w:val="345"/>
                <w:sz w:val="26"/>
                <w:szCs w:val="26"/>
              </w:rPr>
              <w:t>н</w:t>
            </w:r>
            <w:r w:rsidRPr="000F5B93">
              <w:rPr>
                <w:color w:val="000000"/>
                <w:sz w:val="26"/>
                <w:szCs w:val="26"/>
              </w:rPr>
              <w:t>о</w:t>
            </w:r>
            <w:r w:rsidRPr="000F5B93">
              <w:rPr>
                <w:color w:val="000000"/>
                <w:spacing w:val="345"/>
                <w:sz w:val="26"/>
                <w:szCs w:val="26"/>
              </w:rPr>
              <w:t>т</w:t>
            </w:r>
            <w:r w:rsidRPr="000F5B93">
              <w:rPr>
                <w:color w:val="000000"/>
                <w:sz w:val="26"/>
                <w:szCs w:val="26"/>
              </w:rPr>
              <w:t>31.07.202</w:t>
            </w:r>
            <w:r w:rsidRPr="000F5B93">
              <w:rPr>
                <w:color w:val="000000"/>
                <w:spacing w:val="345"/>
                <w:sz w:val="26"/>
                <w:szCs w:val="26"/>
              </w:rPr>
              <w:t>0</w:t>
            </w:r>
            <w:r w:rsidRPr="000F5B93">
              <w:rPr>
                <w:color w:val="000000"/>
                <w:sz w:val="26"/>
                <w:szCs w:val="26"/>
              </w:rPr>
              <w:t>№248-Ф</w:t>
            </w:r>
            <w:r w:rsidRPr="000F5B93">
              <w:rPr>
                <w:color w:val="000000"/>
                <w:spacing w:val="345"/>
                <w:sz w:val="26"/>
                <w:szCs w:val="26"/>
              </w:rPr>
              <w:t>З</w:t>
            </w:r>
            <w:proofErr w:type="gramStart"/>
            <w:r w:rsidRPr="000F5B93">
              <w:rPr>
                <w:color w:val="000000"/>
                <w:sz w:val="26"/>
                <w:szCs w:val="26"/>
              </w:rPr>
              <w:t>«О</w:t>
            </w:r>
            <w:proofErr w:type="gramEnd"/>
            <w:r w:rsidRPr="000F5B93">
              <w:rPr>
                <w:color w:val="000000"/>
                <w:sz w:val="26"/>
                <w:szCs w:val="26"/>
              </w:rPr>
              <w:t xml:space="preserve"> государственном контрол</w:t>
            </w:r>
            <w:r w:rsidRPr="000F5B93">
              <w:rPr>
                <w:color w:val="000000"/>
                <w:spacing w:val="67"/>
                <w:sz w:val="26"/>
                <w:szCs w:val="26"/>
              </w:rPr>
              <w:t>е</w:t>
            </w:r>
            <w:r w:rsidRPr="000F5B93">
              <w:rPr>
                <w:color w:val="000000"/>
                <w:sz w:val="26"/>
                <w:szCs w:val="26"/>
              </w:rPr>
              <w:t>(надзоре</w:t>
            </w:r>
            <w:r w:rsidRPr="000F5B93">
              <w:rPr>
                <w:color w:val="000000"/>
                <w:spacing w:val="67"/>
                <w:sz w:val="26"/>
                <w:szCs w:val="26"/>
              </w:rPr>
              <w:t xml:space="preserve">) и  </w:t>
            </w:r>
            <w:r w:rsidRPr="000F5B93">
              <w:rPr>
                <w:color w:val="000000"/>
                <w:sz w:val="26"/>
                <w:szCs w:val="26"/>
              </w:rPr>
              <w:t>муниципально</w:t>
            </w:r>
            <w:r w:rsidRPr="000F5B93">
              <w:rPr>
                <w:color w:val="000000"/>
                <w:spacing w:val="67"/>
                <w:sz w:val="26"/>
                <w:szCs w:val="26"/>
              </w:rPr>
              <w:t xml:space="preserve">м </w:t>
            </w:r>
            <w:r w:rsidRPr="000F5B93">
              <w:rPr>
                <w:color w:val="000000"/>
                <w:sz w:val="26"/>
                <w:szCs w:val="26"/>
              </w:rPr>
              <w:t xml:space="preserve">контроле </w:t>
            </w:r>
            <w:proofErr w:type="spellStart"/>
            <w:r w:rsidRPr="000F5B93">
              <w:rPr>
                <w:color w:val="000000"/>
                <w:spacing w:val="60"/>
                <w:sz w:val="26"/>
                <w:szCs w:val="26"/>
              </w:rPr>
              <w:t>в</w:t>
            </w:r>
            <w:r w:rsidRPr="000F5B93">
              <w:rPr>
                <w:color w:val="000000"/>
                <w:sz w:val="26"/>
                <w:szCs w:val="26"/>
              </w:rPr>
              <w:t>Российско</w:t>
            </w:r>
            <w:r w:rsidRPr="000F5B93">
              <w:rPr>
                <w:color w:val="000000"/>
                <w:spacing w:val="60"/>
                <w:sz w:val="26"/>
                <w:szCs w:val="26"/>
              </w:rPr>
              <w:t>й</w:t>
            </w:r>
            <w:r w:rsidRPr="000F5B93">
              <w:rPr>
                <w:color w:val="000000"/>
                <w:sz w:val="26"/>
                <w:szCs w:val="26"/>
              </w:rPr>
              <w:t>Федерации</w:t>
            </w:r>
            <w:proofErr w:type="spellEnd"/>
            <w:r w:rsidRPr="000F5B93">
              <w:rPr>
                <w:color w:val="000000"/>
                <w:sz w:val="26"/>
                <w:szCs w:val="26"/>
              </w:rPr>
              <w:t xml:space="preserve">», </w:t>
            </w:r>
            <w:r w:rsidRPr="000F5B93">
              <w:rPr>
                <w:color w:val="000000"/>
                <w:sz w:val="26"/>
                <w:szCs w:val="26"/>
                <w:shd w:val="clear" w:color="auto" w:fill="FFFFFF"/>
              </w:rPr>
              <w:t>Федеральный закон от 11.06.2021№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 w:rsidR="000F5B93" w:rsidRPr="000F5B93" w14:paraId="08BE90F5" w14:textId="77777777" w:rsidTr="00A034BB">
        <w:tblPrEx>
          <w:tblCellMar>
            <w:top w:w="0" w:type="dxa"/>
          </w:tblCellMar>
        </w:tblPrEx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14:paraId="2275AEC7" w14:textId="77777777" w:rsidR="000F5B93" w:rsidRPr="000F5B93" w:rsidRDefault="000F5B93" w:rsidP="000F5B93">
            <w:pPr>
              <w:widowControl w:val="0"/>
              <w:suppressLineNumbers/>
              <w:spacing w:after="200"/>
            </w:pPr>
            <w:r w:rsidRPr="000F5B93">
              <w:rPr>
                <w:sz w:val="26"/>
                <w:szCs w:val="26"/>
              </w:rPr>
              <w:t>Цель программы</w:t>
            </w:r>
          </w:p>
        </w:tc>
        <w:tc>
          <w:tcPr>
            <w:tcW w:w="6864" w:type="dxa"/>
            <w:tcBorders>
              <w:bottom w:val="single" w:sz="8" w:space="0" w:color="000000"/>
              <w:right w:val="single" w:sz="8" w:space="0" w:color="000000"/>
            </w:tcBorders>
          </w:tcPr>
          <w:p w14:paraId="17BED459" w14:textId="77777777"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z w:val="26"/>
                <w:szCs w:val="26"/>
              </w:rPr>
              <w:t>1. Устранение причин, факторов и условий, способствующих причинению или возможному причинению вреда (ущерба)</w:t>
            </w:r>
            <w:r w:rsidR="00313B64">
              <w:rPr>
                <w:color w:val="000000"/>
                <w:sz w:val="26"/>
                <w:szCs w:val="26"/>
              </w:rPr>
              <w:t xml:space="preserve"> </w:t>
            </w:r>
            <w:r w:rsidRPr="000F5B93">
              <w:rPr>
                <w:color w:val="000000"/>
                <w:sz w:val="26"/>
                <w:szCs w:val="26"/>
              </w:rPr>
              <w:t>охраняемым законом ценностями нарушению обязательных требований, снижение рисков их возникновения.</w:t>
            </w:r>
          </w:p>
          <w:p w14:paraId="0EE51BD3" w14:textId="77777777"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z w:val="26"/>
                <w:szCs w:val="26"/>
              </w:rPr>
              <w:t>2. Снижение административной нагрузки на подконтрольные субъекты.</w:t>
            </w:r>
          </w:p>
          <w:p w14:paraId="066917B1" w14:textId="77777777"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z w:val="26"/>
                <w:szCs w:val="26"/>
              </w:rPr>
              <w:t>3. Повышение результативности и эффективности контрольной деятельности в сфере благоустройства.</w:t>
            </w:r>
          </w:p>
        </w:tc>
      </w:tr>
      <w:tr w:rsidR="000F5B93" w:rsidRPr="000F5B93" w14:paraId="3991F7CD" w14:textId="77777777" w:rsidTr="00A034BB">
        <w:tblPrEx>
          <w:tblCellMar>
            <w:top w:w="0" w:type="dxa"/>
          </w:tblCellMar>
        </w:tblPrEx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14:paraId="11CBCE90" w14:textId="77777777" w:rsidR="000F5B93" w:rsidRPr="000F5B93" w:rsidRDefault="000F5B93" w:rsidP="000F5B93">
            <w:pPr>
              <w:widowControl w:val="0"/>
              <w:suppressLineNumbers/>
              <w:spacing w:after="200"/>
            </w:pPr>
            <w:r w:rsidRPr="000F5B93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6864" w:type="dxa"/>
            <w:tcBorders>
              <w:bottom w:val="single" w:sz="8" w:space="0" w:color="000000"/>
              <w:right w:val="single" w:sz="8" w:space="0" w:color="000000"/>
            </w:tcBorders>
          </w:tcPr>
          <w:p w14:paraId="52C02FB2" w14:textId="77777777"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z w:val="26"/>
                <w:szCs w:val="26"/>
              </w:rPr>
              <w:t>1. Предотвращение рисков причинения вреда охраняемым законом ценностям.</w:t>
            </w:r>
          </w:p>
          <w:p w14:paraId="31F2A126" w14:textId="77777777"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z w:val="26"/>
                <w:szCs w:val="26"/>
              </w:rPr>
              <w:t>2. Проведение профилактических мероприятий, направленных на предотвращение причинения вреда охраняемым законом ценностям.</w:t>
            </w:r>
          </w:p>
          <w:p w14:paraId="441CEE58" w14:textId="77777777"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z w:val="26"/>
                <w:szCs w:val="26"/>
              </w:rPr>
              <w:t>3. Информирование, консультирование контролируемых лиц с использованием информационно-телекоммуникационных технологий.</w:t>
            </w:r>
          </w:p>
          <w:p w14:paraId="24F08102" w14:textId="77777777"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z w:val="26"/>
                <w:szCs w:val="26"/>
              </w:rPr>
              <w:t>4. Обеспечение доступности информации об обязательных требованиях и необходимых мерах по их исполнению.</w:t>
            </w:r>
          </w:p>
        </w:tc>
      </w:tr>
      <w:tr w:rsidR="000F5B93" w:rsidRPr="000F5B93" w14:paraId="3F866599" w14:textId="77777777" w:rsidTr="00A034BB">
        <w:tblPrEx>
          <w:tblCellMar>
            <w:top w:w="0" w:type="dxa"/>
          </w:tblCellMar>
        </w:tblPrEx>
        <w:trPr>
          <w:trHeight w:val="1037"/>
        </w:trPr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14:paraId="2FDC57A7" w14:textId="77777777" w:rsidR="000F5B93" w:rsidRPr="000F5B93" w:rsidRDefault="000F5B93" w:rsidP="000F5B93">
            <w:pPr>
              <w:widowControl w:val="0"/>
              <w:suppressLineNumbers/>
              <w:spacing w:after="200"/>
            </w:pPr>
            <w:r w:rsidRPr="000F5B93">
              <w:rPr>
                <w:sz w:val="26"/>
                <w:szCs w:val="26"/>
              </w:rPr>
              <w:t xml:space="preserve">Срок реализации программы </w:t>
            </w:r>
            <w:r w:rsidRPr="000F5B93">
              <w:rPr>
                <w:sz w:val="26"/>
                <w:szCs w:val="26"/>
              </w:rPr>
              <w:lastRenderedPageBreak/>
              <w:t>профилактики</w:t>
            </w:r>
          </w:p>
        </w:tc>
        <w:tc>
          <w:tcPr>
            <w:tcW w:w="6864" w:type="dxa"/>
            <w:tcBorders>
              <w:bottom w:val="single" w:sz="8" w:space="0" w:color="000000"/>
              <w:right w:val="single" w:sz="8" w:space="0" w:color="000000"/>
            </w:tcBorders>
          </w:tcPr>
          <w:p w14:paraId="331B75E3" w14:textId="3B6B1BB3" w:rsidR="000F5B93" w:rsidRPr="000F5B93" w:rsidRDefault="00313B64" w:rsidP="000F5B93">
            <w:pPr>
              <w:widowControl w:val="0"/>
              <w:suppressLineNumbers/>
              <w:spacing w:after="200"/>
            </w:pPr>
            <w:r>
              <w:rPr>
                <w:sz w:val="26"/>
                <w:szCs w:val="26"/>
              </w:rPr>
              <w:lastRenderedPageBreak/>
              <w:t>202</w:t>
            </w:r>
            <w:r w:rsidR="00A90EC4">
              <w:rPr>
                <w:sz w:val="26"/>
                <w:szCs w:val="26"/>
              </w:rPr>
              <w:t>4</w:t>
            </w:r>
            <w:r w:rsidR="000F5B93" w:rsidRPr="000F5B93">
              <w:rPr>
                <w:sz w:val="26"/>
                <w:szCs w:val="26"/>
              </w:rPr>
              <w:t xml:space="preserve"> год</w:t>
            </w:r>
          </w:p>
        </w:tc>
      </w:tr>
      <w:tr w:rsidR="000F5B93" w:rsidRPr="000F5B93" w14:paraId="1AE72A60" w14:textId="77777777" w:rsidTr="00A034BB"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</w:tcMar>
          </w:tcPr>
          <w:p w14:paraId="21F47A26" w14:textId="77777777" w:rsidR="000F5B93" w:rsidRPr="000F5B93" w:rsidRDefault="000F5B93" w:rsidP="000F5B93">
            <w:pPr>
              <w:widowControl w:val="0"/>
              <w:suppressLineNumbers/>
              <w:spacing w:after="200"/>
            </w:pPr>
            <w:r w:rsidRPr="000F5B93">
              <w:rPr>
                <w:sz w:val="26"/>
                <w:szCs w:val="26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8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EB5EF" w14:textId="77777777" w:rsidR="000F5B93" w:rsidRPr="000F5B93" w:rsidRDefault="000F5B93" w:rsidP="000F5B93">
            <w:pPr>
              <w:widowControl w:val="0"/>
              <w:suppressLineNumbers/>
              <w:spacing w:after="200"/>
              <w:jc w:val="both"/>
            </w:pPr>
            <w:r w:rsidRPr="000F5B93">
              <w:rPr>
                <w:color w:val="000000"/>
                <w:sz w:val="26"/>
                <w:szCs w:val="26"/>
              </w:rPr>
              <w:t>1. М</w:t>
            </w:r>
            <w:r w:rsidRPr="000F5B93">
              <w:rPr>
                <w:sz w:val="26"/>
                <w:szCs w:val="26"/>
              </w:rPr>
              <w:t>инимизирование количества нарушений субъектами профилактики обязательных требований, установленных Правилами благоустройства;</w:t>
            </w:r>
          </w:p>
          <w:p w14:paraId="58965928" w14:textId="77777777" w:rsidR="000F5B93" w:rsidRPr="000F5B93" w:rsidRDefault="000F5B93" w:rsidP="000F5B93">
            <w:pPr>
              <w:widowControl w:val="0"/>
              <w:suppressLineNumbers/>
              <w:spacing w:after="200"/>
              <w:jc w:val="both"/>
            </w:pPr>
            <w:r w:rsidRPr="000F5B93">
              <w:rPr>
                <w:color w:val="000000"/>
                <w:sz w:val="26"/>
                <w:szCs w:val="26"/>
              </w:rPr>
              <w:t>2. Повышение правосознания и правовой культуры контролируемых лиц.</w:t>
            </w:r>
          </w:p>
        </w:tc>
      </w:tr>
    </w:tbl>
    <w:p w14:paraId="31516C5C" w14:textId="77777777" w:rsidR="000F5B93" w:rsidRPr="000F5B93" w:rsidRDefault="000F5B93" w:rsidP="000F5B93">
      <w:pPr>
        <w:jc w:val="center"/>
        <w:rPr>
          <w:color w:val="212121"/>
          <w:sz w:val="26"/>
          <w:szCs w:val="26"/>
        </w:rPr>
      </w:pPr>
    </w:p>
    <w:p w14:paraId="1BB6C3D7" w14:textId="77777777" w:rsidR="000F5B93" w:rsidRPr="000F5B93" w:rsidRDefault="000F5B93" w:rsidP="000F5B93">
      <w:pPr>
        <w:jc w:val="center"/>
        <w:rPr>
          <w:sz w:val="22"/>
        </w:rPr>
      </w:pPr>
      <w:r w:rsidRPr="000F5B93">
        <w:rPr>
          <w:b/>
          <w:bCs/>
          <w:color w:val="212121"/>
          <w:sz w:val="26"/>
          <w:szCs w:val="26"/>
        </w:rPr>
        <w:t>1. Анализ текущего состояния осуществления муниципального</w:t>
      </w:r>
    </w:p>
    <w:p w14:paraId="4D83CE58" w14:textId="77777777" w:rsidR="000F5B93" w:rsidRPr="000F5B93" w:rsidRDefault="000F5B93" w:rsidP="000F5B93">
      <w:pPr>
        <w:jc w:val="center"/>
        <w:rPr>
          <w:sz w:val="22"/>
        </w:rPr>
      </w:pPr>
      <w:r w:rsidRPr="000F5B93">
        <w:rPr>
          <w:b/>
          <w:bCs/>
          <w:color w:val="212121"/>
          <w:sz w:val="26"/>
          <w:szCs w:val="26"/>
        </w:rPr>
        <w:t>контроля в сфере благоустройства</w:t>
      </w:r>
    </w:p>
    <w:p w14:paraId="548FEB7F" w14:textId="77777777" w:rsidR="000F5B93" w:rsidRPr="000F5B93" w:rsidRDefault="000F5B93" w:rsidP="000F5B93">
      <w:pPr>
        <w:jc w:val="center"/>
        <w:rPr>
          <w:b/>
          <w:color w:val="212121"/>
        </w:rPr>
      </w:pPr>
    </w:p>
    <w:p w14:paraId="304A45B3" w14:textId="77777777" w:rsidR="000F5B93" w:rsidRPr="000F5B93" w:rsidRDefault="000F5B93" w:rsidP="000F5B93">
      <w:pPr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1.1.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</w:t>
      </w:r>
    </w:p>
    <w:p w14:paraId="2C60A059" w14:textId="77777777" w:rsidR="000F5B93" w:rsidRPr="000F5B93" w:rsidRDefault="000F5B93" w:rsidP="000F5B93">
      <w:pPr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 xml:space="preserve">- 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территории </w:t>
      </w:r>
      <w:proofErr w:type="spellStart"/>
      <w:r w:rsidR="00313B64">
        <w:rPr>
          <w:color w:val="212121"/>
          <w:sz w:val="26"/>
          <w:szCs w:val="26"/>
        </w:rPr>
        <w:t>Рог</w:t>
      </w:r>
      <w:r w:rsidR="00D32C94">
        <w:rPr>
          <w:color w:val="212121"/>
          <w:sz w:val="26"/>
          <w:szCs w:val="26"/>
        </w:rPr>
        <w:t>овского</w:t>
      </w:r>
      <w:proofErr w:type="spellEnd"/>
      <w:r w:rsidR="00D32C94">
        <w:rPr>
          <w:color w:val="212121"/>
          <w:sz w:val="26"/>
          <w:szCs w:val="26"/>
        </w:rPr>
        <w:t xml:space="preserve"> </w:t>
      </w:r>
      <w:r w:rsidRPr="000F5B93">
        <w:rPr>
          <w:color w:val="212121"/>
          <w:sz w:val="26"/>
          <w:szCs w:val="26"/>
        </w:rPr>
        <w:t>сельского поселения.</w:t>
      </w:r>
    </w:p>
    <w:p w14:paraId="11F43247" w14:textId="77777777" w:rsidR="000F5B93" w:rsidRPr="000F5B93" w:rsidRDefault="000F5B93" w:rsidP="000F5B93">
      <w:pPr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  <w:shd w:val="clear" w:color="auto" w:fill="FFFFFF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14:paraId="60398D41" w14:textId="77777777" w:rsidR="000F5B93" w:rsidRPr="000F5B93" w:rsidRDefault="000F5B93" w:rsidP="000F5B93">
      <w:pPr>
        <w:ind w:firstLine="567"/>
        <w:jc w:val="both"/>
        <w:rPr>
          <w:color w:val="212121"/>
          <w:sz w:val="26"/>
          <w:szCs w:val="26"/>
        </w:rPr>
      </w:pPr>
    </w:p>
    <w:p w14:paraId="1AECF10C" w14:textId="77777777" w:rsidR="000F5B93" w:rsidRPr="000F5B93" w:rsidRDefault="000F5B93" w:rsidP="000F5B93">
      <w:pPr>
        <w:jc w:val="center"/>
        <w:rPr>
          <w:sz w:val="22"/>
        </w:rPr>
      </w:pPr>
      <w:r w:rsidRPr="000F5B93">
        <w:rPr>
          <w:b/>
          <w:bCs/>
          <w:color w:val="212121"/>
          <w:sz w:val="26"/>
          <w:szCs w:val="26"/>
        </w:rPr>
        <w:t>2. Характеристика проблем, на решение которых направлена</w:t>
      </w:r>
    </w:p>
    <w:p w14:paraId="0EE82B8F" w14:textId="77777777" w:rsidR="000F5B93" w:rsidRPr="000F5B93" w:rsidRDefault="000F5B93" w:rsidP="000F5B93">
      <w:pPr>
        <w:jc w:val="center"/>
        <w:rPr>
          <w:sz w:val="22"/>
        </w:rPr>
      </w:pPr>
      <w:r w:rsidRPr="000F5B93">
        <w:rPr>
          <w:b/>
          <w:bCs/>
          <w:color w:val="212121"/>
          <w:sz w:val="26"/>
          <w:szCs w:val="26"/>
        </w:rPr>
        <w:t>программа профилактики</w:t>
      </w:r>
    </w:p>
    <w:p w14:paraId="7BDBCA63" w14:textId="77777777" w:rsidR="000F5B93" w:rsidRPr="000F5B93" w:rsidRDefault="000F5B93" w:rsidP="000F5B93">
      <w:pPr>
        <w:jc w:val="center"/>
        <w:rPr>
          <w:color w:val="212121"/>
          <w:sz w:val="26"/>
          <w:szCs w:val="26"/>
        </w:rPr>
      </w:pPr>
    </w:p>
    <w:p w14:paraId="39F03612" w14:textId="77777777"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  <w:shd w:val="clear" w:color="auto" w:fill="FFFFFF"/>
        </w:rPr>
        <w:t xml:space="preserve">2.1. </w:t>
      </w:r>
      <w:proofErr w:type="gramStart"/>
      <w:r w:rsidRPr="000F5B93">
        <w:rPr>
          <w:color w:val="212121"/>
          <w:sz w:val="26"/>
          <w:szCs w:val="26"/>
          <w:shd w:val="clear" w:color="auto" w:fill="FFFFFF"/>
        </w:rPr>
        <w:t>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технико-эксплуатационными характеристиками улучшение архитектурно-планировочного облика населенных пунктов, улучшение экологической обстановки и санитарно-гигиенических условий жизни в сельском поселении, создание безопасных и комфортных условий для проживания населения.</w:t>
      </w:r>
      <w:proofErr w:type="gramEnd"/>
    </w:p>
    <w:p w14:paraId="4F571EFD" w14:textId="77777777" w:rsidR="000F5B93" w:rsidRPr="000F5B93" w:rsidRDefault="000F5B93" w:rsidP="000F5B93">
      <w:pPr>
        <w:jc w:val="both"/>
        <w:rPr>
          <w:color w:val="212121"/>
          <w:sz w:val="22"/>
        </w:rPr>
      </w:pPr>
    </w:p>
    <w:p w14:paraId="5C4CB091" w14:textId="77777777" w:rsidR="000F5B93" w:rsidRPr="000F5B93" w:rsidRDefault="000F5B93" w:rsidP="000F5B93">
      <w:pPr>
        <w:spacing w:line="216" w:lineRule="atLeast"/>
        <w:jc w:val="center"/>
        <w:rPr>
          <w:sz w:val="22"/>
        </w:rPr>
      </w:pPr>
      <w:r w:rsidRPr="000F5B93">
        <w:rPr>
          <w:b/>
          <w:color w:val="212121"/>
          <w:sz w:val="26"/>
          <w:szCs w:val="26"/>
        </w:rPr>
        <w:t>3. Цели и задачи реализации программы профилактики</w:t>
      </w:r>
    </w:p>
    <w:p w14:paraId="051E90A8" w14:textId="77777777" w:rsidR="000F5B93" w:rsidRPr="000F5B93" w:rsidRDefault="000F5B93" w:rsidP="000F5B93">
      <w:pPr>
        <w:jc w:val="center"/>
        <w:rPr>
          <w:color w:val="212121"/>
          <w:sz w:val="22"/>
        </w:rPr>
      </w:pPr>
    </w:p>
    <w:p w14:paraId="00A038AE" w14:textId="77777777"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14:paraId="1DAB0ECE" w14:textId="77777777"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1) стимулирование добросовестного соблюдения обязательных требований всеми контролируемыми лицами;</w:t>
      </w:r>
    </w:p>
    <w:p w14:paraId="4663B307" w14:textId="77777777"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79D7EFBD" w14:textId="77777777"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6C15263C" w14:textId="77777777"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000000"/>
          <w:sz w:val="26"/>
          <w:szCs w:val="26"/>
        </w:rPr>
        <w:t>3.2. Задачами Программы являются:</w:t>
      </w:r>
    </w:p>
    <w:p w14:paraId="0268C051" w14:textId="77777777"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000000"/>
          <w:sz w:val="26"/>
          <w:szCs w:val="26"/>
        </w:rPr>
        <w:lastRenderedPageBreak/>
        <w:t xml:space="preserve">- укрепление </w:t>
      </w:r>
      <w:proofErr w:type="gramStart"/>
      <w:r w:rsidRPr="000F5B93">
        <w:rPr>
          <w:color w:val="000000"/>
          <w:sz w:val="26"/>
          <w:szCs w:val="26"/>
        </w:rPr>
        <w:t>системы профилактики нарушений обязательных требований</w:t>
      </w:r>
      <w:proofErr w:type="gramEnd"/>
      <w:r w:rsidRPr="000F5B93">
        <w:rPr>
          <w:color w:val="000000"/>
          <w:sz w:val="26"/>
          <w:szCs w:val="26"/>
        </w:rPr>
        <w:t>;</w:t>
      </w:r>
    </w:p>
    <w:p w14:paraId="07A681ED" w14:textId="77777777"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000000"/>
          <w:sz w:val="26"/>
          <w:szCs w:val="26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19D311CE" w14:textId="77777777"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000000"/>
          <w:sz w:val="26"/>
          <w:szCs w:val="26"/>
        </w:rPr>
        <w:t>- формирование одинакового понимания обязательных требований у всех участников контрольной деятельности.</w:t>
      </w:r>
    </w:p>
    <w:p w14:paraId="515ED8DA" w14:textId="77777777" w:rsidR="000F5B93" w:rsidRPr="000F5B93" w:rsidRDefault="000F5B93" w:rsidP="000F5B93">
      <w:pPr>
        <w:jc w:val="both"/>
        <w:rPr>
          <w:color w:val="212121"/>
          <w:sz w:val="26"/>
          <w:szCs w:val="26"/>
        </w:rPr>
      </w:pPr>
    </w:p>
    <w:p w14:paraId="3EB209A9" w14:textId="77777777" w:rsidR="000F5B93" w:rsidRPr="000F5B93" w:rsidRDefault="000F5B93" w:rsidP="000F5B93">
      <w:pPr>
        <w:spacing w:line="216" w:lineRule="atLeast"/>
        <w:jc w:val="center"/>
        <w:rPr>
          <w:sz w:val="22"/>
        </w:rPr>
      </w:pPr>
      <w:r w:rsidRPr="000F5B93">
        <w:rPr>
          <w:b/>
          <w:bCs/>
          <w:color w:val="212121"/>
          <w:sz w:val="26"/>
          <w:szCs w:val="26"/>
        </w:rPr>
        <w:t>4. Перечень профилактических мероприятий,</w:t>
      </w:r>
    </w:p>
    <w:p w14:paraId="4F296E1D" w14:textId="77777777" w:rsidR="000F5B93" w:rsidRPr="000F5B93" w:rsidRDefault="000F5B93" w:rsidP="000F5B93">
      <w:pPr>
        <w:spacing w:line="216" w:lineRule="atLeast"/>
        <w:jc w:val="center"/>
        <w:rPr>
          <w:sz w:val="22"/>
        </w:rPr>
      </w:pPr>
      <w:r w:rsidRPr="000F5B93">
        <w:rPr>
          <w:b/>
          <w:bCs/>
          <w:color w:val="212121"/>
          <w:sz w:val="26"/>
          <w:szCs w:val="26"/>
        </w:rPr>
        <w:t>сроки (периодичность) их проведения</w:t>
      </w:r>
    </w:p>
    <w:p w14:paraId="03722096" w14:textId="77777777" w:rsidR="000F5B93" w:rsidRPr="000F5B93" w:rsidRDefault="000F5B93" w:rsidP="000F5B93">
      <w:pPr>
        <w:jc w:val="right"/>
        <w:rPr>
          <w:sz w:val="22"/>
        </w:rPr>
      </w:pPr>
      <w:r w:rsidRPr="000F5B93">
        <w:rPr>
          <w:color w:val="212121"/>
          <w:sz w:val="22"/>
        </w:rPr>
        <w:t> </w:t>
      </w:r>
    </w:p>
    <w:p w14:paraId="4C58C9FF" w14:textId="77777777" w:rsidR="000F5B93" w:rsidRPr="000F5B93" w:rsidRDefault="000F5B93" w:rsidP="000F5B93">
      <w:pPr>
        <w:spacing w:line="216" w:lineRule="atLeast"/>
        <w:jc w:val="right"/>
        <w:rPr>
          <w:sz w:val="22"/>
        </w:rPr>
      </w:pPr>
      <w:r w:rsidRPr="000F5B93">
        <w:rPr>
          <w:color w:val="212121"/>
        </w:rPr>
        <w:t>Таблица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4"/>
        <w:gridCol w:w="4356"/>
        <w:gridCol w:w="2220"/>
        <w:gridCol w:w="2100"/>
      </w:tblGrid>
      <w:tr w:rsidR="000F5B93" w:rsidRPr="000F5B93" w14:paraId="6E64DD47" w14:textId="77777777" w:rsidTr="00A034BB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4A1BA0" w14:textId="77777777" w:rsidR="000F5B93" w:rsidRPr="000F5B93" w:rsidRDefault="000F5B93" w:rsidP="000F5B93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№</w:t>
            </w:r>
          </w:p>
          <w:p w14:paraId="07127064" w14:textId="77777777" w:rsidR="000F5B93" w:rsidRPr="000F5B93" w:rsidRDefault="000F5B93" w:rsidP="000F5B93">
            <w:pPr>
              <w:widowControl w:val="0"/>
              <w:suppressLineNumbers/>
              <w:jc w:val="center"/>
            </w:pPr>
            <w:proofErr w:type="gramStart"/>
            <w:r w:rsidRPr="000F5B93">
              <w:rPr>
                <w:sz w:val="26"/>
                <w:szCs w:val="26"/>
              </w:rPr>
              <w:t>п</w:t>
            </w:r>
            <w:proofErr w:type="gramEnd"/>
            <w:r w:rsidRPr="000F5B93">
              <w:rPr>
                <w:sz w:val="26"/>
                <w:szCs w:val="26"/>
              </w:rPr>
              <w:t>/п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6E66B2" w14:textId="77777777" w:rsidR="000F5B93" w:rsidRPr="000F5B93" w:rsidRDefault="000F5B93" w:rsidP="000F5B93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Наименование формы мероприятия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66A79C" w14:textId="77777777" w:rsidR="000F5B93" w:rsidRPr="000F5B93" w:rsidRDefault="000F5B93" w:rsidP="000F5B93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Срок (периодичность) проведения мероприятия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8E98F" w14:textId="77777777" w:rsidR="000F5B93" w:rsidRPr="000F5B93" w:rsidRDefault="000F5B93" w:rsidP="000F5B93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0F5B93" w:rsidRPr="000F5B93" w14:paraId="77A9FA2E" w14:textId="77777777" w:rsidTr="00A034BB">
        <w:tc>
          <w:tcPr>
            <w:tcW w:w="93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9CDD4" w14:textId="77777777" w:rsidR="000F5B93" w:rsidRPr="000F5B93" w:rsidRDefault="000F5B93" w:rsidP="000F5B93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1. Информирование</w:t>
            </w:r>
          </w:p>
        </w:tc>
      </w:tr>
      <w:tr w:rsidR="000F5B93" w:rsidRPr="000F5B93" w14:paraId="44014BC4" w14:textId="77777777" w:rsidTr="00A034BB"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14:paraId="4EEFB171" w14:textId="77777777" w:rsidR="000F5B93" w:rsidRPr="000F5B93" w:rsidRDefault="000F5B93" w:rsidP="000F5B93">
            <w:pPr>
              <w:widowControl w:val="0"/>
              <w:suppressLineNumbers/>
            </w:pPr>
            <w:r w:rsidRPr="000F5B93">
              <w:rPr>
                <w:sz w:val="26"/>
                <w:szCs w:val="26"/>
              </w:rPr>
              <w:t>1.1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</w:tcBorders>
          </w:tcPr>
          <w:p w14:paraId="5C772A45" w14:textId="77777777"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Актуализация и размещение в сети «Интернет» на официальном сайте администрации:</w:t>
            </w:r>
          </w:p>
          <w:p w14:paraId="629D7A52" w14:textId="77777777" w:rsidR="000F5B93" w:rsidRPr="000F5B93" w:rsidRDefault="000F5B93" w:rsidP="000F5B93">
            <w:pPr>
              <w:widowControl w:val="0"/>
              <w:suppressLineNumbers/>
              <w:jc w:val="both"/>
            </w:pPr>
          </w:p>
          <w:p w14:paraId="4E6A9326" w14:textId="77777777"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14:paraId="699C0034" w14:textId="77777777"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14:paraId="20C0BE35" w14:textId="77777777"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б) материалов, информационных писем, руководств по соблюдению обязательных требований</w:t>
            </w:r>
          </w:p>
          <w:p w14:paraId="1D4DBFA3" w14:textId="77777777"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14:paraId="4ABD9586" w14:textId="77777777"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 xml:space="preserve">в) перечня </w:t>
            </w:r>
            <w:proofErr w:type="gramStart"/>
            <w:r w:rsidRPr="000F5B93">
              <w:rPr>
                <w:sz w:val="26"/>
                <w:szCs w:val="26"/>
              </w:rPr>
              <w:t>индикаторов риска нарушения обязательных требований</w:t>
            </w:r>
            <w:proofErr w:type="gramEnd"/>
          </w:p>
          <w:p w14:paraId="661E1031" w14:textId="77777777"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14:paraId="2A6011D3" w14:textId="77777777"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14:paraId="4298A651" w14:textId="77777777"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14:paraId="75314305" w14:textId="77777777"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г) программы профилактики рисков причинения вреда (ущерба) охраняемым законом ценностям</w:t>
            </w:r>
          </w:p>
          <w:p w14:paraId="7DE50F99" w14:textId="77777777" w:rsidR="000F5B93" w:rsidRPr="000F5B93" w:rsidRDefault="000F5B93" w:rsidP="000F5B93">
            <w:pPr>
              <w:widowControl w:val="0"/>
              <w:suppressLineNumbers/>
              <w:spacing w:after="200"/>
              <w:jc w:val="center"/>
            </w:pPr>
            <w:r w:rsidRPr="000F5B93">
              <w:rPr>
                <w:sz w:val="26"/>
                <w:szCs w:val="26"/>
              </w:rPr>
              <w:t> 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</w:tcPr>
          <w:p w14:paraId="5794594A" w14:textId="77777777"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14:paraId="71325DB2" w14:textId="77777777"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14:paraId="3441727F" w14:textId="77777777"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14:paraId="4DD23D4A" w14:textId="77777777"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14:paraId="158620D8" w14:textId="77777777"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14:paraId="55A6B398" w14:textId="77777777"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14:paraId="77449FBD" w14:textId="77777777"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Не реже 2 раз в год</w:t>
            </w:r>
          </w:p>
          <w:p w14:paraId="1EB1077B" w14:textId="77777777"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14:paraId="0878A9DE" w14:textId="77777777"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14:paraId="18195542" w14:textId="77777777"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Не позднее 10 рабочих дней после их утверждения</w:t>
            </w:r>
          </w:p>
          <w:p w14:paraId="1EE893E1" w14:textId="77777777"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14:paraId="5B7DDC7A" w14:textId="77777777"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Не позднее 25 декабря предшествующего года</w:t>
            </w:r>
          </w:p>
          <w:p w14:paraId="068027F0" w14:textId="77777777"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14:paraId="7D88E013" w14:textId="77777777"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14:paraId="07093A75" w14:textId="77777777"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14:paraId="0814503B" w14:textId="77777777"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14:paraId="0E56A3FB" w14:textId="77777777"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14:paraId="2CDD7EAB" w14:textId="77777777"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14:paraId="48513F96" w14:textId="77777777"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132AF" w14:textId="69D530D3" w:rsidR="000F5B93" w:rsidRDefault="000F5B93" w:rsidP="000F5B93">
            <w:pPr>
              <w:widowControl w:val="0"/>
              <w:suppressLineNumbers/>
              <w:rPr>
                <w:sz w:val="26"/>
                <w:szCs w:val="26"/>
              </w:rPr>
            </w:pPr>
            <w:r w:rsidRPr="000F5B93">
              <w:rPr>
                <w:sz w:val="26"/>
                <w:szCs w:val="26"/>
              </w:rPr>
              <w:t xml:space="preserve">Администрация </w:t>
            </w:r>
            <w:r w:rsidR="00C84CFE">
              <w:rPr>
                <w:sz w:val="26"/>
                <w:szCs w:val="26"/>
              </w:rPr>
              <w:t>Новороговского</w:t>
            </w:r>
            <w:bookmarkStart w:id="1" w:name="_GoBack"/>
            <w:bookmarkEnd w:id="1"/>
            <w:r w:rsidR="004B5696">
              <w:rPr>
                <w:sz w:val="26"/>
                <w:szCs w:val="26"/>
              </w:rPr>
              <w:t xml:space="preserve"> сельского поселения</w:t>
            </w:r>
          </w:p>
          <w:p w14:paraId="79025191" w14:textId="77777777" w:rsidR="00A615E9" w:rsidRPr="000F5B93" w:rsidRDefault="00A615E9" w:rsidP="000F5B93">
            <w:pPr>
              <w:widowControl w:val="0"/>
              <w:suppressLineNumbers/>
            </w:pPr>
          </w:p>
          <w:p w14:paraId="69001A64" w14:textId="77777777" w:rsidR="000F5B93" w:rsidRPr="000F5B93" w:rsidRDefault="000F5B93" w:rsidP="000F5B93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 </w:t>
            </w:r>
          </w:p>
        </w:tc>
      </w:tr>
      <w:tr w:rsidR="000F5B93" w:rsidRPr="000F5B93" w14:paraId="0966D064" w14:textId="77777777" w:rsidTr="00A034BB">
        <w:tc>
          <w:tcPr>
            <w:tcW w:w="93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46517" w14:textId="77777777" w:rsidR="000F5B93" w:rsidRPr="000F5B93" w:rsidRDefault="000F5B93" w:rsidP="000F5B93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lastRenderedPageBreak/>
              <w:t>2. Консультирование</w:t>
            </w:r>
          </w:p>
        </w:tc>
      </w:tr>
      <w:tr w:rsidR="000F5B93" w:rsidRPr="000F5B93" w14:paraId="7D315119" w14:textId="77777777" w:rsidTr="00A034BB"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14:paraId="4855462C" w14:textId="77777777" w:rsidR="000F5B93" w:rsidRPr="000F5B93" w:rsidRDefault="000F5B93" w:rsidP="000F5B93">
            <w:pPr>
              <w:widowControl w:val="0"/>
              <w:suppressLineNumbers/>
            </w:pPr>
            <w:r w:rsidRPr="000F5B93">
              <w:rPr>
                <w:sz w:val="26"/>
                <w:szCs w:val="26"/>
              </w:rPr>
              <w:t>2.1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</w:tcBorders>
          </w:tcPr>
          <w:p w14:paraId="0A71F405" w14:textId="77777777"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К</w:t>
            </w:r>
            <w:r w:rsidRPr="000F5B93">
              <w:rPr>
                <w:sz w:val="26"/>
                <w:szCs w:val="26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14:paraId="50AB2082" w14:textId="77777777"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1) порядок проведения контрольных мероприятий;</w:t>
            </w:r>
          </w:p>
          <w:p w14:paraId="500AFA03" w14:textId="77777777"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2)порядок осуществления профилактических мероприятий;</w:t>
            </w:r>
          </w:p>
          <w:p w14:paraId="50261650" w14:textId="77777777"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3) порядок принятия решений по итогам контрольных мероприятий;</w:t>
            </w:r>
          </w:p>
          <w:p w14:paraId="6032D101" w14:textId="77777777"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4) порядок обжалования решений контрольного органа.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</w:tcPr>
          <w:p w14:paraId="1888FA51" w14:textId="77777777"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По запросу</w:t>
            </w:r>
          </w:p>
          <w:p w14:paraId="59F7BEEE" w14:textId="77777777"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pacing w:val="2"/>
                <w:sz w:val="26"/>
                <w:szCs w:val="26"/>
                <w:shd w:val="clear" w:color="auto" w:fill="FFFFFF"/>
              </w:rPr>
              <w:t>в</w:t>
            </w: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 xml:space="preserve"> форме устных и письменных разъяснений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49192" w14:textId="77777777" w:rsidR="000F5B93" w:rsidRPr="000F5B93" w:rsidRDefault="000F5B93" w:rsidP="000F5B93">
            <w:pPr>
              <w:widowControl w:val="0"/>
              <w:jc w:val="both"/>
            </w:pPr>
            <w:r w:rsidRPr="000F5B93">
              <w:rPr>
                <w:rFonts w:eastAsia="Calibri"/>
                <w:sz w:val="26"/>
                <w:szCs w:val="26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14:paraId="68011BB9" w14:textId="77777777" w:rsidR="000F5B93" w:rsidRPr="000F5B93" w:rsidRDefault="000F5B93" w:rsidP="000F5B93">
      <w:pPr>
        <w:spacing w:line="216" w:lineRule="atLeast"/>
        <w:jc w:val="right"/>
        <w:rPr>
          <w:color w:val="212121"/>
        </w:rPr>
      </w:pPr>
    </w:p>
    <w:p w14:paraId="0D917AED" w14:textId="77777777" w:rsidR="000F5B93" w:rsidRPr="000F5B93" w:rsidRDefault="000F5B93" w:rsidP="000F5B93">
      <w:pPr>
        <w:spacing w:line="216" w:lineRule="atLeast"/>
        <w:jc w:val="center"/>
        <w:rPr>
          <w:sz w:val="22"/>
        </w:rPr>
      </w:pPr>
      <w:r w:rsidRPr="000F5B93">
        <w:rPr>
          <w:b/>
          <w:color w:val="212121"/>
          <w:sz w:val="26"/>
          <w:szCs w:val="26"/>
        </w:rPr>
        <w:t>5. Показатели результативности и эффективности программы профилактики</w:t>
      </w:r>
    </w:p>
    <w:p w14:paraId="21258D19" w14:textId="77777777" w:rsidR="000F5B93" w:rsidRPr="000F5B93" w:rsidRDefault="000F5B93" w:rsidP="000F5B93">
      <w:pPr>
        <w:spacing w:line="216" w:lineRule="atLeast"/>
        <w:jc w:val="center"/>
        <w:rPr>
          <w:sz w:val="22"/>
        </w:rPr>
      </w:pPr>
      <w:r w:rsidRPr="000F5B93">
        <w:rPr>
          <w:b/>
          <w:color w:val="212121"/>
          <w:sz w:val="26"/>
          <w:szCs w:val="26"/>
        </w:rPr>
        <w:t>рисков причинения вреда (ущерба)</w:t>
      </w:r>
    </w:p>
    <w:p w14:paraId="38A2B7FF" w14:textId="77777777" w:rsidR="000F5B93" w:rsidRPr="000F5B93" w:rsidRDefault="000F5B93" w:rsidP="000F5B93">
      <w:pPr>
        <w:spacing w:line="216" w:lineRule="atLeast"/>
        <w:jc w:val="center"/>
        <w:rPr>
          <w:b/>
          <w:color w:val="000000"/>
          <w:shd w:val="clear" w:color="auto" w:fill="FFFFFF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6274"/>
        <w:gridCol w:w="2496"/>
      </w:tblGrid>
      <w:tr w:rsidR="000F5B93" w:rsidRPr="000F5B93" w14:paraId="1E732EDD" w14:textId="77777777" w:rsidTr="00A034BB">
        <w:trPr>
          <w:trHeight w:hRule="exact" w:val="5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5798927" w14:textId="77777777" w:rsidR="000F5B93" w:rsidRPr="000F5B93" w:rsidRDefault="000F5B93" w:rsidP="000F5B93">
            <w:pPr>
              <w:jc w:val="center"/>
            </w:pPr>
            <w:r w:rsidRPr="000F5B93">
              <w:rPr>
                <w:b/>
                <w:sz w:val="26"/>
                <w:szCs w:val="26"/>
              </w:rPr>
              <w:t>№</w:t>
            </w:r>
          </w:p>
          <w:p w14:paraId="328F7D01" w14:textId="77777777" w:rsidR="000F5B93" w:rsidRPr="000F5B93" w:rsidRDefault="000F5B93" w:rsidP="000F5B93">
            <w:pPr>
              <w:jc w:val="center"/>
            </w:pPr>
            <w:proofErr w:type="gramStart"/>
            <w:r w:rsidRPr="000F5B93">
              <w:rPr>
                <w:b/>
                <w:sz w:val="26"/>
                <w:szCs w:val="26"/>
              </w:rPr>
              <w:t>п</w:t>
            </w:r>
            <w:proofErr w:type="gramEnd"/>
            <w:r w:rsidRPr="000F5B93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5BB4F0D" w14:textId="77777777" w:rsidR="000F5B93" w:rsidRPr="000F5B93" w:rsidRDefault="000F5B93" w:rsidP="000F5B93">
            <w:pPr>
              <w:jc w:val="center"/>
            </w:pPr>
            <w:r w:rsidRPr="000F5B93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DD48EB3" w14:textId="77777777" w:rsidR="000F5B93" w:rsidRPr="000F5B93" w:rsidRDefault="000F5B93" w:rsidP="000F5B93">
            <w:pPr>
              <w:jc w:val="center"/>
            </w:pPr>
            <w:r w:rsidRPr="000F5B93">
              <w:rPr>
                <w:b/>
                <w:sz w:val="26"/>
                <w:szCs w:val="26"/>
              </w:rPr>
              <w:t>Величина</w:t>
            </w:r>
          </w:p>
        </w:tc>
      </w:tr>
      <w:tr w:rsidR="000F5B93" w:rsidRPr="000F5B93" w14:paraId="0D54986C" w14:textId="77777777" w:rsidTr="00A034BB">
        <w:trPr>
          <w:trHeight w:hRule="exact" w:val="192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3D992DA" w14:textId="77777777" w:rsidR="000F5B93" w:rsidRPr="000F5B93" w:rsidRDefault="000F5B93" w:rsidP="000F5B93">
            <w:pPr>
              <w:ind w:firstLine="567"/>
              <w:jc w:val="center"/>
            </w:pPr>
            <w:r w:rsidRPr="000F5B93">
              <w:rPr>
                <w:sz w:val="26"/>
                <w:szCs w:val="26"/>
              </w:rPr>
              <w:t>11.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CE38260" w14:textId="77777777" w:rsidR="000F5B93" w:rsidRPr="000F5B93" w:rsidRDefault="000F5B93" w:rsidP="000F5B93">
            <w:pPr>
              <w:widowControl w:val="0"/>
              <w:autoSpaceDE w:val="0"/>
              <w:ind w:firstLine="1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5B93">
              <w:rPr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F0D53CD" w14:textId="77777777" w:rsidR="000F5B93" w:rsidRPr="000F5B93" w:rsidRDefault="000F5B93" w:rsidP="000F5B93">
            <w:pPr>
              <w:jc w:val="center"/>
            </w:pPr>
            <w:r w:rsidRPr="000F5B93">
              <w:rPr>
                <w:sz w:val="26"/>
                <w:szCs w:val="26"/>
              </w:rPr>
              <w:t>100%</w:t>
            </w:r>
          </w:p>
        </w:tc>
      </w:tr>
      <w:tr w:rsidR="000F5B93" w:rsidRPr="000F5B93" w14:paraId="0B9EC44B" w14:textId="77777777" w:rsidTr="00A034BB">
        <w:trPr>
          <w:trHeight w:hRule="exact" w:val="122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681C83" w14:textId="77777777" w:rsidR="000F5B93" w:rsidRPr="000F5B93" w:rsidRDefault="000F5B93" w:rsidP="000F5B93">
            <w:pPr>
              <w:ind w:firstLine="567"/>
              <w:jc w:val="center"/>
            </w:pPr>
            <w:r w:rsidRPr="000F5B93">
              <w:rPr>
                <w:sz w:val="26"/>
                <w:szCs w:val="26"/>
              </w:rPr>
              <w:t>22.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1A86B0" w14:textId="77777777" w:rsidR="000F5B93" w:rsidRPr="000F5B93" w:rsidRDefault="000F5B93" w:rsidP="000F5B93">
            <w:pPr>
              <w:autoSpaceDE w:val="0"/>
              <w:ind w:firstLine="119"/>
              <w:jc w:val="both"/>
            </w:pPr>
            <w:r w:rsidRPr="000F5B93">
              <w:rPr>
                <w:sz w:val="26"/>
                <w:szCs w:val="26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14:paraId="1EADD127" w14:textId="77777777" w:rsidR="000F5B93" w:rsidRPr="000F5B93" w:rsidRDefault="000F5B93" w:rsidP="000F5B93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3D8187" w14:textId="77777777" w:rsidR="000F5B93" w:rsidRPr="000F5B93" w:rsidRDefault="000F5B93" w:rsidP="000F5B93">
            <w:pPr>
              <w:jc w:val="center"/>
            </w:pPr>
            <w:r w:rsidRPr="000F5B93">
              <w:rPr>
                <w:sz w:val="26"/>
                <w:szCs w:val="26"/>
              </w:rPr>
              <w:t>Исполнено</w:t>
            </w:r>
            <w:proofErr w:type="gramStart"/>
            <w:r w:rsidRPr="000F5B93">
              <w:rPr>
                <w:sz w:val="26"/>
                <w:szCs w:val="26"/>
              </w:rPr>
              <w:t xml:space="preserve"> / Н</w:t>
            </w:r>
            <w:proofErr w:type="gramEnd"/>
            <w:r w:rsidRPr="000F5B93">
              <w:rPr>
                <w:sz w:val="26"/>
                <w:szCs w:val="26"/>
              </w:rPr>
              <w:t>е исполнено</w:t>
            </w:r>
          </w:p>
        </w:tc>
      </w:tr>
      <w:tr w:rsidR="000F5B93" w:rsidRPr="000F5B93" w14:paraId="42D1079C" w14:textId="77777777" w:rsidTr="00A034BB">
        <w:trPr>
          <w:trHeight w:hRule="exact" w:val="98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DD1B77" w14:textId="77777777" w:rsidR="000F5B93" w:rsidRPr="000F5B93" w:rsidRDefault="000F5B93" w:rsidP="000F5B93">
            <w:pPr>
              <w:widowControl w:val="0"/>
              <w:spacing w:line="230" w:lineRule="exact"/>
              <w:ind w:left="220"/>
            </w:pPr>
            <w:r w:rsidRPr="000F5B93">
              <w:rPr>
                <w:color w:val="000000"/>
                <w:sz w:val="26"/>
                <w:szCs w:val="26"/>
                <w:shd w:val="clear" w:color="auto" w:fill="FFFFFF"/>
              </w:rPr>
              <w:t>3.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739EDB" w14:textId="77777777" w:rsidR="000F5B93" w:rsidRPr="000F5B93" w:rsidRDefault="000F5B93" w:rsidP="000F5B93">
            <w:pPr>
              <w:widowControl w:val="0"/>
              <w:spacing w:line="274" w:lineRule="exact"/>
              <w:jc w:val="both"/>
            </w:pPr>
            <w:r w:rsidRPr="000F5B93">
              <w:rPr>
                <w:sz w:val="26"/>
                <w:szCs w:val="26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14:paraId="1BA1E1AC" w14:textId="77777777" w:rsidR="000F5B93" w:rsidRPr="000F5B93" w:rsidRDefault="000F5B93" w:rsidP="000F5B93">
            <w:pPr>
              <w:widowControl w:val="0"/>
              <w:spacing w:line="274" w:lineRule="exact"/>
              <w:ind w:firstLine="440"/>
              <w:jc w:val="both"/>
              <w:rPr>
                <w:sz w:val="26"/>
                <w:szCs w:val="26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5B3A1C" w14:textId="77777777" w:rsidR="000F5B93" w:rsidRPr="000F5B93" w:rsidRDefault="000F5B93" w:rsidP="000F5B93">
            <w:pPr>
              <w:widowControl w:val="0"/>
              <w:spacing w:line="277" w:lineRule="exact"/>
              <w:jc w:val="center"/>
            </w:pPr>
            <w:r w:rsidRPr="000F5B93">
              <w:rPr>
                <w:sz w:val="26"/>
                <w:szCs w:val="26"/>
              </w:rPr>
              <w:t>100%</w:t>
            </w:r>
          </w:p>
        </w:tc>
      </w:tr>
    </w:tbl>
    <w:p w14:paraId="681DB16E" w14:textId="77777777" w:rsidR="000F5B93" w:rsidRPr="000F5B93" w:rsidRDefault="000F5B93" w:rsidP="000F5B93">
      <w:pPr>
        <w:jc w:val="center"/>
        <w:rPr>
          <w:sz w:val="22"/>
        </w:rPr>
      </w:pPr>
      <w:r w:rsidRPr="000F5B93">
        <w:rPr>
          <w:color w:val="212121"/>
          <w:sz w:val="26"/>
          <w:szCs w:val="26"/>
        </w:rPr>
        <w:t> </w:t>
      </w:r>
    </w:p>
    <w:p w14:paraId="562CA6EC" w14:textId="77777777"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Ожидаемые конечные результаты:</w:t>
      </w:r>
    </w:p>
    <w:p w14:paraId="0A0C7D09" w14:textId="77777777"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- 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14:paraId="1C2578D2" w14:textId="77777777"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- снижение уровня административной нагрузки на подконтрольные субъекты.</w:t>
      </w:r>
    </w:p>
    <w:p w14:paraId="6498CCC1" w14:textId="77777777" w:rsidR="000F5B93" w:rsidRDefault="000F5B93"/>
    <w:p w14:paraId="54F3F85B" w14:textId="77777777" w:rsidR="000F5B93" w:rsidRDefault="000F5B93"/>
    <w:p w14:paraId="2E8B98A5" w14:textId="77777777" w:rsidR="000F5B93" w:rsidRDefault="000F5B93"/>
    <w:p w14:paraId="3C6BC6C3" w14:textId="77777777" w:rsidR="000F5B93" w:rsidRDefault="000F5B93"/>
    <w:sectPr w:rsidR="000F5B93" w:rsidSect="0010780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AB517D9"/>
    <w:rsid w:val="00071CC4"/>
    <w:rsid w:val="000F5B93"/>
    <w:rsid w:val="00107805"/>
    <w:rsid w:val="001A00BD"/>
    <w:rsid w:val="0021258D"/>
    <w:rsid w:val="00221BAA"/>
    <w:rsid w:val="0022613D"/>
    <w:rsid w:val="00313B64"/>
    <w:rsid w:val="003265E7"/>
    <w:rsid w:val="0034170E"/>
    <w:rsid w:val="003B2EC6"/>
    <w:rsid w:val="004B5696"/>
    <w:rsid w:val="004E349F"/>
    <w:rsid w:val="00545A35"/>
    <w:rsid w:val="005A36BC"/>
    <w:rsid w:val="005E2B99"/>
    <w:rsid w:val="00672463"/>
    <w:rsid w:val="006849BA"/>
    <w:rsid w:val="00860DCD"/>
    <w:rsid w:val="00865689"/>
    <w:rsid w:val="008C5030"/>
    <w:rsid w:val="009653C8"/>
    <w:rsid w:val="009B3371"/>
    <w:rsid w:val="009D7C54"/>
    <w:rsid w:val="00A615E9"/>
    <w:rsid w:val="00A90EC4"/>
    <w:rsid w:val="00AA2C79"/>
    <w:rsid w:val="00AC0B1A"/>
    <w:rsid w:val="00B5217B"/>
    <w:rsid w:val="00B6540D"/>
    <w:rsid w:val="00BD7846"/>
    <w:rsid w:val="00C84CFE"/>
    <w:rsid w:val="00CF09E0"/>
    <w:rsid w:val="00D32C94"/>
    <w:rsid w:val="00DC08C1"/>
    <w:rsid w:val="00E6688C"/>
    <w:rsid w:val="00F21F1E"/>
    <w:rsid w:val="5AB51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B47E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7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67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7"/>
    <w:rsid w:val="00107805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67"/>
    <w:rsid w:val="00107805"/>
    <w:pPr>
      <w:jc w:val="both"/>
    </w:pPr>
    <w:rPr>
      <w:sz w:val="22"/>
    </w:rPr>
  </w:style>
  <w:style w:type="paragraph" w:customStyle="1" w:styleId="Standard">
    <w:name w:val="Standard"/>
    <w:rsid w:val="000F5B93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899</Words>
  <Characters>7743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24</cp:revision>
  <dcterms:created xsi:type="dcterms:W3CDTF">2022-02-03T11:44:00Z</dcterms:created>
  <dcterms:modified xsi:type="dcterms:W3CDTF">2024-04-04T12:39:00Z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8940E236AB8A45258E3FA7BFF1BB9C52</vt:lpwstr>
  </property>
</Properties>
</file>