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54" w:rsidRDefault="00402354" w:rsidP="00402354">
      <w:pPr>
        <w:pStyle w:val="2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="00430ECF">
        <w:rPr>
          <w:szCs w:val="28"/>
        </w:rPr>
        <w:t>НОВОРОГОВСК</w:t>
      </w:r>
      <w:r>
        <w:rPr>
          <w:szCs w:val="28"/>
        </w:rPr>
        <w:t>ОГО СЕЛЬСКОГО ПОСЕЛЕНИЯ</w:t>
      </w:r>
    </w:p>
    <w:p w:rsidR="00402354" w:rsidRDefault="00402354" w:rsidP="00402354">
      <w:pPr>
        <w:rPr>
          <w:sz w:val="28"/>
          <w:szCs w:val="28"/>
        </w:rPr>
      </w:pPr>
    </w:p>
    <w:p w:rsidR="00114183" w:rsidRDefault="00114183" w:rsidP="00402354">
      <w:pPr>
        <w:jc w:val="center"/>
        <w:rPr>
          <w:sz w:val="28"/>
          <w:szCs w:val="28"/>
        </w:rPr>
      </w:pPr>
    </w:p>
    <w:p w:rsidR="00402354" w:rsidRPr="00FF04F5" w:rsidRDefault="00402354" w:rsidP="00402354">
      <w:pPr>
        <w:jc w:val="center"/>
        <w:rPr>
          <w:sz w:val="28"/>
          <w:szCs w:val="28"/>
        </w:rPr>
      </w:pPr>
      <w:r w:rsidRPr="00FF04F5">
        <w:rPr>
          <w:sz w:val="28"/>
          <w:szCs w:val="28"/>
        </w:rPr>
        <w:t>РАСПОРЯЖЕНИЕ</w:t>
      </w:r>
      <w:r w:rsidR="000F427D" w:rsidRPr="00FF04F5">
        <w:rPr>
          <w:sz w:val="28"/>
          <w:szCs w:val="28"/>
        </w:rPr>
        <w:t xml:space="preserve"> </w:t>
      </w:r>
    </w:p>
    <w:p w:rsidR="00402354" w:rsidRDefault="00402354" w:rsidP="00402354">
      <w:pPr>
        <w:rPr>
          <w:sz w:val="28"/>
          <w:szCs w:val="28"/>
        </w:rPr>
      </w:pPr>
    </w:p>
    <w:p w:rsidR="00402354" w:rsidRDefault="00402354" w:rsidP="00402354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3646"/>
      </w:tblGrid>
      <w:tr w:rsidR="00402354" w:rsidTr="00430ECF">
        <w:tc>
          <w:tcPr>
            <w:tcW w:w="3969" w:type="dxa"/>
          </w:tcPr>
          <w:p w:rsidR="00402354" w:rsidRDefault="006A00C7" w:rsidP="00430EC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 »  октября</w:t>
            </w:r>
            <w:r w:rsidR="00430ECF">
              <w:rPr>
                <w:sz w:val="28"/>
                <w:szCs w:val="28"/>
              </w:rPr>
              <w:t xml:space="preserve">  2016</w:t>
            </w:r>
            <w:r w:rsidR="0040235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402354" w:rsidRDefault="00402354" w:rsidP="00430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85ABF">
              <w:rPr>
                <w:sz w:val="28"/>
                <w:szCs w:val="28"/>
              </w:rPr>
              <w:t>9</w:t>
            </w:r>
          </w:p>
        </w:tc>
        <w:tc>
          <w:tcPr>
            <w:tcW w:w="3646" w:type="dxa"/>
          </w:tcPr>
          <w:p w:rsidR="00402354" w:rsidRDefault="00402354" w:rsidP="00430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30EC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. </w:t>
            </w:r>
            <w:r w:rsidR="00430ECF">
              <w:rPr>
                <w:sz w:val="28"/>
                <w:szCs w:val="28"/>
              </w:rPr>
              <w:t>Новороговская</w:t>
            </w:r>
          </w:p>
        </w:tc>
      </w:tr>
    </w:tbl>
    <w:p w:rsidR="00402354" w:rsidRDefault="00402354" w:rsidP="00402354">
      <w:pPr>
        <w:rPr>
          <w:sz w:val="28"/>
          <w:szCs w:val="28"/>
        </w:rPr>
      </w:pPr>
      <w:r>
        <w:t xml:space="preserve">            </w:t>
      </w:r>
    </w:p>
    <w:p w:rsidR="00402354" w:rsidRDefault="00402354" w:rsidP="0040235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402354" w:rsidTr="00430EC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02354" w:rsidRDefault="00402354" w:rsidP="00430EC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Регламента Администрации </w:t>
            </w:r>
            <w:r w:rsidR="00430ECF">
              <w:rPr>
                <w:sz w:val="28"/>
                <w:szCs w:val="28"/>
              </w:rPr>
              <w:t>Новороговск</w:t>
            </w:r>
            <w:r>
              <w:rPr>
                <w:sz w:val="28"/>
                <w:szCs w:val="28"/>
              </w:rPr>
              <w:t xml:space="preserve">ого сельского поселения </w:t>
            </w:r>
          </w:p>
        </w:tc>
      </w:tr>
    </w:tbl>
    <w:p w:rsidR="00402354" w:rsidRDefault="00402354" w:rsidP="00402354">
      <w:pPr>
        <w:widowControl w:val="0"/>
        <w:jc w:val="both"/>
        <w:rPr>
          <w:sz w:val="28"/>
          <w:szCs w:val="28"/>
        </w:rPr>
      </w:pPr>
    </w:p>
    <w:p w:rsidR="00114183" w:rsidRDefault="00114183" w:rsidP="00402354">
      <w:pPr>
        <w:widowControl w:val="0"/>
        <w:jc w:val="both"/>
        <w:rPr>
          <w:sz w:val="28"/>
          <w:szCs w:val="28"/>
        </w:rPr>
      </w:pPr>
    </w:p>
    <w:p w:rsidR="00402354" w:rsidRPr="003675C0" w:rsidRDefault="00402354" w:rsidP="00402354">
      <w:pPr>
        <w:widowControl w:val="0"/>
        <w:jc w:val="both"/>
        <w:rPr>
          <w:color w:val="FF0000"/>
          <w:sz w:val="28"/>
          <w:szCs w:val="28"/>
        </w:rPr>
      </w:pPr>
    </w:p>
    <w:p w:rsidR="00402354" w:rsidRPr="00F5562B" w:rsidRDefault="00430ECF" w:rsidP="0040235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статьи 28</w:t>
      </w:r>
      <w:r w:rsidR="00402354" w:rsidRPr="00F5562B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Новороговск</w:t>
      </w:r>
      <w:r w:rsidR="00402354" w:rsidRPr="00F5562B">
        <w:rPr>
          <w:sz w:val="28"/>
          <w:szCs w:val="28"/>
        </w:rPr>
        <w:t xml:space="preserve">ое сельское поселение»: </w:t>
      </w:r>
    </w:p>
    <w:p w:rsidR="00402354" w:rsidRPr="003675C0" w:rsidRDefault="00402354" w:rsidP="00402354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402354" w:rsidRPr="00430ECF" w:rsidRDefault="00402354" w:rsidP="00430ECF">
      <w:pPr>
        <w:pStyle w:val="a9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430ECF">
        <w:rPr>
          <w:sz w:val="28"/>
          <w:szCs w:val="28"/>
        </w:rPr>
        <w:t xml:space="preserve">Утвердить Регламент Администрации </w:t>
      </w:r>
      <w:r w:rsidR="00430ECF" w:rsidRPr="00430ECF">
        <w:rPr>
          <w:sz w:val="28"/>
          <w:szCs w:val="28"/>
        </w:rPr>
        <w:t>Новороговск</w:t>
      </w:r>
      <w:r w:rsidRPr="00430ECF">
        <w:rPr>
          <w:sz w:val="28"/>
          <w:szCs w:val="28"/>
        </w:rPr>
        <w:t>ого сельского поселения согласно приложению.</w:t>
      </w:r>
    </w:p>
    <w:p w:rsidR="00430ECF" w:rsidRDefault="00B84855" w:rsidP="00430ECF">
      <w:pPr>
        <w:pStyle w:val="a9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силу:</w:t>
      </w:r>
    </w:p>
    <w:p w:rsidR="00B84855" w:rsidRPr="00430ECF" w:rsidRDefault="00B84855" w:rsidP="00B84855">
      <w:pPr>
        <w:pStyle w:val="a9"/>
        <w:widowControl w:val="0"/>
        <w:ind w:left="1833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Новороговского сельского поселения  от 22.06.2011 №24 «Об утверждении Регламента Администрации Новороговского сельского поселения»</w:t>
      </w:r>
    </w:p>
    <w:p w:rsidR="00402354" w:rsidRDefault="00B84855" w:rsidP="00402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2354">
        <w:rPr>
          <w:sz w:val="28"/>
          <w:szCs w:val="28"/>
        </w:rPr>
        <w:t>. Настоящее распоряжение вступает в силу со дня его официального опубликования.</w:t>
      </w:r>
    </w:p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p w:rsidR="00114183" w:rsidRDefault="00114183" w:rsidP="00402354">
      <w:pPr>
        <w:widowControl w:val="0"/>
        <w:ind w:firstLine="708"/>
        <w:jc w:val="both"/>
        <w:rPr>
          <w:sz w:val="28"/>
          <w:szCs w:val="28"/>
        </w:rPr>
      </w:pPr>
    </w:p>
    <w:p w:rsidR="00114183" w:rsidRDefault="00114183" w:rsidP="00402354">
      <w:pPr>
        <w:widowControl w:val="0"/>
        <w:ind w:firstLine="708"/>
        <w:jc w:val="both"/>
        <w:rPr>
          <w:sz w:val="28"/>
          <w:szCs w:val="28"/>
        </w:rPr>
      </w:pPr>
    </w:p>
    <w:p w:rsidR="00114183" w:rsidRDefault="00114183" w:rsidP="00402354">
      <w:pPr>
        <w:widowControl w:val="0"/>
        <w:ind w:firstLine="708"/>
        <w:jc w:val="both"/>
        <w:rPr>
          <w:sz w:val="28"/>
          <w:szCs w:val="28"/>
        </w:rPr>
      </w:pPr>
    </w:p>
    <w:p w:rsidR="00114183" w:rsidRDefault="00114183" w:rsidP="00402354">
      <w:pPr>
        <w:widowControl w:val="0"/>
        <w:ind w:firstLine="708"/>
        <w:jc w:val="both"/>
        <w:rPr>
          <w:sz w:val="28"/>
          <w:szCs w:val="28"/>
        </w:rPr>
      </w:pPr>
    </w:p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580"/>
      </w:tblGrid>
      <w:tr w:rsidR="00402354" w:rsidTr="00430ECF">
        <w:tc>
          <w:tcPr>
            <w:tcW w:w="4248" w:type="dxa"/>
            <w:shd w:val="clear" w:color="auto" w:fill="auto"/>
          </w:tcPr>
          <w:p w:rsidR="00402354" w:rsidRDefault="00402354" w:rsidP="00430ECF">
            <w:pPr>
              <w:widowControl w:val="0"/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430ECF">
              <w:rPr>
                <w:sz w:val="28"/>
                <w:szCs w:val="28"/>
              </w:rPr>
              <w:t>Новороговск</w:t>
            </w:r>
            <w:r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580" w:type="dxa"/>
            <w:shd w:val="clear" w:color="auto" w:fill="auto"/>
          </w:tcPr>
          <w:p w:rsidR="00402354" w:rsidRPr="008C5ECD" w:rsidRDefault="00402354" w:rsidP="00430EC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402354" w:rsidRDefault="00402354" w:rsidP="00430EC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402354" w:rsidRPr="008C5ECD" w:rsidRDefault="00B84855" w:rsidP="00430EC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О.С.Григорова</w:t>
            </w:r>
          </w:p>
        </w:tc>
      </w:tr>
    </w:tbl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FF04F5" w:rsidRDefault="00FF04F5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</w:p>
    <w:p w:rsidR="00402354" w:rsidRPr="00114183" w:rsidRDefault="00402354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Приложение</w:t>
      </w:r>
    </w:p>
    <w:p w:rsidR="00402354" w:rsidRPr="00114183" w:rsidRDefault="00402354" w:rsidP="00BB2020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>к распоряжению</w:t>
      </w:r>
    </w:p>
    <w:p w:rsidR="00402354" w:rsidRPr="00114183" w:rsidRDefault="00402354" w:rsidP="00BB2020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 xml:space="preserve">Администрации </w:t>
      </w:r>
      <w:r w:rsidR="00BB2020" w:rsidRPr="00114183">
        <w:rPr>
          <w:sz w:val="24"/>
          <w:szCs w:val="24"/>
        </w:rPr>
        <w:t xml:space="preserve">                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</w:t>
      </w:r>
    </w:p>
    <w:p w:rsidR="00402354" w:rsidRPr="00114183" w:rsidRDefault="00402354" w:rsidP="00BB2020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 xml:space="preserve">сельского поселения </w:t>
      </w:r>
    </w:p>
    <w:p w:rsidR="00402354" w:rsidRPr="00114183" w:rsidRDefault="00402354" w:rsidP="00BB2020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 xml:space="preserve">от </w:t>
      </w:r>
      <w:r w:rsidR="00FF04F5">
        <w:rPr>
          <w:sz w:val="24"/>
          <w:szCs w:val="24"/>
        </w:rPr>
        <w:t>31</w:t>
      </w:r>
      <w:r w:rsidRPr="00114183">
        <w:rPr>
          <w:sz w:val="24"/>
          <w:szCs w:val="24"/>
        </w:rPr>
        <w:t>.</w:t>
      </w:r>
      <w:r w:rsidR="00FF04F5">
        <w:rPr>
          <w:sz w:val="24"/>
          <w:szCs w:val="24"/>
        </w:rPr>
        <w:t>10.</w:t>
      </w:r>
      <w:r w:rsidRPr="00114183">
        <w:rPr>
          <w:sz w:val="24"/>
          <w:szCs w:val="24"/>
        </w:rPr>
        <w:t>201</w:t>
      </w:r>
      <w:r w:rsidR="00685ABF">
        <w:rPr>
          <w:sz w:val="24"/>
          <w:szCs w:val="24"/>
        </w:rPr>
        <w:t>6 № 9</w:t>
      </w:r>
    </w:p>
    <w:p w:rsidR="00402354" w:rsidRPr="00114183" w:rsidRDefault="00402354" w:rsidP="00BB2020">
      <w:pPr>
        <w:ind w:firstLine="4680"/>
        <w:jc w:val="right"/>
        <w:rPr>
          <w:sz w:val="24"/>
          <w:szCs w:val="24"/>
        </w:rPr>
      </w:pPr>
    </w:p>
    <w:p w:rsidR="00402354" w:rsidRPr="00114183" w:rsidRDefault="00402354" w:rsidP="00402354">
      <w:pPr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РЕГЛАМЕНТ</w:t>
      </w:r>
    </w:p>
    <w:p w:rsidR="00402354" w:rsidRPr="00114183" w:rsidRDefault="00402354" w:rsidP="00402354">
      <w:pPr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1. Общие положения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 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ое сельское поселение» -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1.2. </w:t>
      </w:r>
      <w:r w:rsidRPr="00114183">
        <w:rPr>
          <w:bCs/>
          <w:sz w:val="24"/>
          <w:szCs w:val="24"/>
        </w:rPr>
        <w:t xml:space="preserve">Администрация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обеспечивает исполнение на территории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Устава муниципального образования </w:t>
      </w:r>
      <w:r w:rsidRPr="00114183">
        <w:rPr>
          <w:sz w:val="24"/>
          <w:szCs w:val="24"/>
        </w:rPr>
        <w:t>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ое сельское поселение», иных муниципальных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sz w:val="24"/>
          <w:szCs w:val="24"/>
        </w:rPr>
        <w:t xml:space="preserve">1.3. </w:t>
      </w:r>
      <w:r w:rsidRPr="00114183">
        <w:rPr>
          <w:bCs/>
          <w:sz w:val="24"/>
          <w:szCs w:val="24"/>
        </w:rPr>
        <w:t xml:space="preserve">Администрация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наделяется Уставом муниципального образования </w:t>
      </w:r>
      <w:r w:rsidRPr="00114183">
        <w:rPr>
          <w:sz w:val="24"/>
          <w:szCs w:val="24"/>
        </w:rPr>
        <w:t>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ое сельское поселение» </w:t>
      </w:r>
      <w:r w:rsidRPr="00114183">
        <w:rPr>
          <w:bCs/>
          <w:sz w:val="24"/>
          <w:szCs w:val="24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«</w:t>
      </w:r>
      <w:r w:rsidR="00430ECF" w:rsidRPr="00114183">
        <w:rPr>
          <w:bCs/>
          <w:sz w:val="24"/>
          <w:szCs w:val="24"/>
        </w:rPr>
        <w:t>Новороговск</w:t>
      </w:r>
      <w:r w:rsidRPr="00114183">
        <w:rPr>
          <w:bCs/>
          <w:sz w:val="24"/>
          <w:szCs w:val="24"/>
        </w:rPr>
        <w:t xml:space="preserve">ое сельское поселение» (далее также –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ое сельское поселение)</w:t>
      </w:r>
      <w:r w:rsidRPr="00114183">
        <w:rPr>
          <w:bCs/>
          <w:sz w:val="24"/>
          <w:szCs w:val="24"/>
        </w:rPr>
        <w:t xml:space="preserve"> федеральными и областными законами.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bCs/>
          <w:sz w:val="24"/>
          <w:szCs w:val="24"/>
        </w:rPr>
        <w:t xml:space="preserve">1.4. </w:t>
      </w:r>
      <w:r w:rsidRPr="00114183">
        <w:rPr>
          <w:sz w:val="24"/>
          <w:szCs w:val="24"/>
        </w:rPr>
        <w:t xml:space="preserve">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является лицо, назначаемое на должность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по контракту, заключаемому по результатам конкурса на замещение указанной должности.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bCs/>
          <w:sz w:val="24"/>
          <w:szCs w:val="24"/>
        </w:rPr>
        <w:t xml:space="preserve">1.5. </w:t>
      </w:r>
      <w:r w:rsidRPr="00114183">
        <w:rPr>
          <w:sz w:val="24"/>
          <w:szCs w:val="24"/>
        </w:rPr>
        <w:t xml:space="preserve">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возглавляет Администрацию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1.6. В случае временного отсутствия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его обязанности исполняет заведующий сектором экономики и финансов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или иной муниципальный служащий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определяемый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неиздания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соответствующего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обязанности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 период его временного отсутствия исполняет заведующий сектором экономики и финансов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Если указанное лицо отсутствует, должностное лицо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исполняющее обязанности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 период его временного отсутствия, определяется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1.7. В случае досрочного прекращения полномочий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его полномочия временно, до начала исполнения обязанностей вновь назначенным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исполняет заведующий сектором экономики и финансов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В случае отсутствия данного муниципального служащего, обязанности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исполняет муниципальный служащий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определяемый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1.8. Отдельные направления деятельности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могут регламентироваться иными распоряжениями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1.9. Доступ к информации о деятельности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осуществляется в порядке, установленном распоряжением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2. Формирование структуры и штатов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spacing w:line="240" w:lineRule="atLeast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2.1. В структуру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входят: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структурные подразделения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должности муниципальной службы, должности по техническому обеспечению деятельности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не входящие в состав структурных подразделений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2.2. Структура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утверждается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по представлению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2.3. Штатное расписание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утверждается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 основе структуры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исходя из расходов на содержание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предусмотренных бюджетом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2.4.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назначает и увольняет работников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осуществляет иные полномочия в отношении работников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2.5. Полномочия и порядок организации работы структурных подразделений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определяются настоящим Регламентом и положениями об этих подразделениях, которые разрабатываются их руководителями и утверждаются распоряжениями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 Внесение изменений в положения о структурных подразделениях проводится в том же порядке. Организует и контролирует эту работу</w:t>
      </w:r>
      <w:r w:rsidR="00672840">
        <w:rPr>
          <w:sz w:val="24"/>
          <w:szCs w:val="24"/>
        </w:rPr>
        <w:t xml:space="preserve"> специалист </w:t>
      </w:r>
      <w:r w:rsidRPr="00114183">
        <w:rPr>
          <w:sz w:val="24"/>
          <w:szCs w:val="24"/>
        </w:rPr>
        <w:t xml:space="preserve">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в должностные обязанности которого входит осуществление кадровой работы (далее – специалист</w:t>
      </w:r>
      <w:r w:rsidR="00587D26">
        <w:rPr>
          <w:sz w:val="24"/>
          <w:szCs w:val="24"/>
        </w:rPr>
        <w:t xml:space="preserve"> по кадровой работе</w:t>
      </w:r>
      <w:r w:rsidRPr="00114183">
        <w:rPr>
          <w:sz w:val="24"/>
          <w:szCs w:val="24"/>
        </w:rPr>
        <w:t>).</w:t>
      </w:r>
    </w:p>
    <w:p w:rsidR="00402354" w:rsidRPr="00114183" w:rsidRDefault="00402354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2.6. Структурные подразделения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не обладают правами юридического лица.</w:t>
      </w:r>
    </w:p>
    <w:p w:rsidR="00402354" w:rsidRPr="00114183" w:rsidRDefault="00402354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2.7. </w:t>
      </w:r>
      <w:r w:rsidRPr="00114183">
        <w:rPr>
          <w:sz w:val="24"/>
          <w:szCs w:val="24"/>
        </w:rPr>
        <w:t>Специалист по кадровой работе</w:t>
      </w:r>
      <w:r w:rsidRPr="00114183">
        <w:rPr>
          <w:color w:val="000000"/>
          <w:sz w:val="24"/>
          <w:szCs w:val="24"/>
        </w:rPr>
        <w:t xml:space="preserve"> разрабатывает должностные инструкции муниципальных служащих и представляет их на утверждение главе Администрации </w:t>
      </w:r>
      <w:r w:rsidR="00430ECF" w:rsidRPr="00114183">
        <w:rPr>
          <w:color w:val="000000"/>
          <w:sz w:val="24"/>
          <w:szCs w:val="24"/>
        </w:rPr>
        <w:t>Новороговск</w:t>
      </w:r>
      <w:r w:rsidRPr="00114183">
        <w:rPr>
          <w:color w:val="000000"/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>Внесение изменений в должностные инструкции муниципальных служащих осуществляется в том же порядке.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2.8. В случае необходимости изменения структуры и штатной численности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готовятся соответствующие предложения на имя главы Администрации </w:t>
      </w:r>
      <w:r w:rsidR="00430ECF" w:rsidRPr="00114183">
        <w:rPr>
          <w:bCs/>
          <w:sz w:val="24"/>
          <w:szCs w:val="24"/>
        </w:rPr>
        <w:t>Новороговск</w:t>
      </w:r>
      <w:r w:rsidRPr="00114183">
        <w:rPr>
          <w:bCs/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lastRenderedPageBreak/>
        <w:t xml:space="preserve">Предложения должны содержать описание полномочий структурных подразделений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2.9. Проекты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об утверждении и внесении изменений в штатное расписание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, проекты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о внесении изменений в структуру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готовит </w:t>
      </w:r>
      <w:r w:rsidRPr="00114183">
        <w:rPr>
          <w:sz w:val="24"/>
          <w:szCs w:val="24"/>
        </w:rPr>
        <w:t>специалист по кадровой работе.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3. Кадровая работа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3.1. Кадровая работа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ое сельское поселение», иными муниципальными нормативными правовыми актами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осуществляется в порядке, установленном федеральным и областным законодательством.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трудовые договоры заключаются в соответствии с Трудовым кодексом Российской Федерации.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3.4. При замещении должности муниципальной службы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за исключением должности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3.6. </w:t>
      </w:r>
      <w:r w:rsidRPr="00114183">
        <w:rPr>
          <w:bCs/>
          <w:sz w:val="24"/>
          <w:szCs w:val="24"/>
        </w:rPr>
        <w:t xml:space="preserve">Глава Администрации </w:t>
      </w:r>
      <w:r w:rsidR="00430ECF" w:rsidRPr="00114183">
        <w:rPr>
          <w:bCs/>
          <w:sz w:val="24"/>
          <w:szCs w:val="24"/>
        </w:rPr>
        <w:t>Новороговск</w:t>
      </w:r>
      <w:r w:rsidRPr="00114183">
        <w:rPr>
          <w:bCs/>
          <w:sz w:val="24"/>
          <w:szCs w:val="24"/>
        </w:rPr>
        <w:t>ого сельского поселения</w:t>
      </w:r>
      <w:r w:rsidRPr="00114183">
        <w:rPr>
          <w:sz w:val="24"/>
          <w:szCs w:val="24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3.7. Предложения по назначению на должности муниципальной службы, за исключением должности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 иные должности в аппарате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назначение на которые осуществляется без проведения конкурса, готовятся специалистом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Специалист по кадровой работе</w:t>
      </w:r>
      <w:r w:rsidRPr="00114183">
        <w:rPr>
          <w:color w:val="000000"/>
          <w:sz w:val="24"/>
          <w:szCs w:val="24"/>
        </w:rPr>
        <w:t xml:space="preserve"> </w:t>
      </w:r>
      <w:r w:rsidRPr="00114183">
        <w:rPr>
          <w:sz w:val="24"/>
          <w:szCs w:val="24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Кандидаты на замещение вакантной должности проходят собеседования со специалистом по кадровой работе, руководителем структурного подразделения и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Документы кандидатов, успешно прошедших собеседование, одновременно с проектом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 назначении </w:t>
      </w:r>
      <w:r w:rsidRPr="00114183">
        <w:rPr>
          <w:sz w:val="24"/>
          <w:szCs w:val="24"/>
        </w:rPr>
        <w:lastRenderedPageBreak/>
        <w:t xml:space="preserve">кандидата на вакантную должность и проектом трудового договора передаются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для изучения и подписания.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3.8. На каждого муниципального служащего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специалистом по кадровой работе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3.9.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3.10. Специалист по кадровой работе осуществляет организацию работы по сбору, хранению и проверке достоверности сведений о доходах, расходах, об имуществе и обязательствах имущественного характера муниципального служащего.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3.11. 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3.12. В целях определения соответствия замещаемой должности муниципальной службы проводится аттестация муниципального служащего.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Положение о проведении аттестации муниципальных служащих утверждается решением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3.13. За добросовестное выполнение работником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объявление благодарности;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выплата единовременного денежного вознаграждения;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объявление благодарности с выплатой единовременного денежного вознаграждения;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награждение ценным подарком;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награждение почетной грамотой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награждение почетной грамотой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с выплатой единовременного денежного вознаграждения;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другие поощрения в соответствии с федеральными законами.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3.14. Предложения о поощрении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вносятся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Предложения о поощрении иного работника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с приложением проекта соответствующего муниципального правового акта готовит специалист по кадровой работе.</w:t>
      </w:r>
    </w:p>
    <w:p w:rsidR="00402354" w:rsidRPr="00114183" w:rsidRDefault="00402354" w:rsidP="004023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83">
        <w:rPr>
          <w:rFonts w:ascii="Times New Roman" w:hAnsi="Times New Roman" w:cs="Times New Roman"/>
          <w:sz w:val="24"/>
          <w:szCs w:val="24"/>
        </w:rPr>
        <w:t xml:space="preserve">Решение о поощрении главы Администрации </w:t>
      </w:r>
      <w:r w:rsidR="00430ECF" w:rsidRPr="00114183">
        <w:rPr>
          <w:rFonts w:ascii="Times New Roman" w:hAnsi="Times New Roman" w:cs="Times New Roman"/>
          <w:sz w:val="24"/>
          <w:szCs w:val="24"/>
        </w:rPr>
        <w:t>Новороговск</w:t>
      </w:r>
      <w:r w:rsidRPr="00114183">
        <w:rPr>
          <w:rFonts w:ascii="Times New Roman" w:hAnsi="Times New Roman" w:cs="Times New Roman"/>
          <w:sz w:val="24"/>
          <w:szCs w:val="24"/>
        </w:rPr>
        <w:t xml:space="preserve">ого сельского поселения принимается председателем Собрания депутатов – главой  Администрации </w:t>
      </w:r>
      <w:r w:rsidR="00430ECF" w:rsidRPr="00114183">
        <w:rPr>
          <w:rFonts w:ascii="Times New Roman" w:hAnsi="Times New Roman" w:cs="Times New Roman"/>
          <w:sz w:val="24"/>
          <w:szCs w:val="24"/>
        </w:rPr>
        <w:t>Новороговск</w:t>
      </w:r>
      <w:r w:rsidRPr="00114183">
        <w:rPr>
          <w:rFonts w:ascii="Times New Roman" w:hAnsi="Times New Roman" w:cs="Times New Roman"/>
          <w:sz w:val="24"/>
          <w:szCs w:val="24"/>
        </w:rPr>
        <w:t>ого сельского поселения в порядке, определяемом Областным законом от 09.10.2007 № 786-ЗС «О муниципальной службе в Ростовской области».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Решение о поощрении работников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принимается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 оформляется распоряжением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3.15. Вручение почетных грамот, ценных подарков производится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 торжественной обстановке.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3.16. Запись о поощрении вносится в трудовую книжку и личное дело </w:t>
      </w:r>
      <w:proofErr w:type="gramStart"/>
      <w:r w:rsidRPr="00114183">
        <w:rPr>
          <w:sz w:val="24"/>
          <w:szCs w:val="24"/>
        </w:rPr>
        <w:t>поощряемого</w:t>
      </w:r>
      <w:proofErr w:type="gramEnd"/>
      <w:r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3.17. За совершение дисциплинарного проступка – неисполнение или ненадлежащее исполнение работником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по его вине возложенных на него служебных обязанностей –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имеет право применить установленные федеральным законодательством дисциплинарные взыскания.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Порядок применения и снятия дисциплинарных взысканий определяется трудовым законодательством.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4. Служебные удостоверения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4.1. Служебное удостоверение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(далее – служебное удостоверение) является документом, удостоверяющим личность и должностное положение муниципальных служащих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4.2. Оформление служебных удостоверений осуществляет специалист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4.3. Служебное удостоверение оформляется на срок заключенного трудового договора, а в случае заключения трудового договора на неопределенный срок – на срок полномочий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4.4. Служебные удостоверения содержат следующие реквизиты и сведения об их владельцах: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надпись: «Администрация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поселения»;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цветную фотографию владельца удостоверения размером 3x4 сантиметра, заверенную печатью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дату выдачи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срок действия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регистрационный номер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фамилию, имя, отчество владельца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полное наименование должности и места работы владельца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полное наименование должности, подпись и расшифровку подписи лица, подписавшего служебного удостоверение, заверенные печатью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4.5. Бланки служебных удостоверений и обложки к ним являются документами строгого учета.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4.6. Служебное удостоверение возвращается специалисту по кадровой работе в случае увольнения его владельца или замены служебного удостоверения.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4.7. Учет выдачи и возврата служебных удостоверений осуществляется специалистом по кадровой работе в специальном журнале.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4.8. В случае утраты служебного удостоверения лицо, утратившее его, принимает меры по розыску и безотлагательно сообщает об этом специалисту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4.9. Если утраченное служебное удостоверение не будет обнаружено в течение одного месяца, лицо, утратившее его, за счет собственных средств размещает в газете 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ий вестник» объявление о том, что служебное удостоверение считается недействительным.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4.10. В отношении лица, утратившего служебное удостоверение, специалистом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4.11. Иным работникам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выдаются удостоверения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5. Планирование работы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5.1. Деятельность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осуществляется в соответствии с утвержденными планами работы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 год, а также планами мероприятий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 </w:t>
      </w:r>
      <w:r w:rsidR="00DE441B" w:rsidRPr="00114183">
        <w:rPr>
          <w:sz w:val="24"/>
          <w:szCs w:val="24"/>
        </w:rPr>
        <w:t>квартал, год,</w:t>
      </w:r>
      <w:r w:rsidRPr="00114183">
        <w:rPr>
          <w:sz w:val="24"/>
          <w:szCs w:val="24"/>
        </w:rPr>
        <w:t xml:space="preserve"> обеспечивающими выполнение годового плана.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5.2. Предложения в план работы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 год (далее – план на год) вносятся работнику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 должностные обязанности которого входит организационная работа (далее – специалист по </w:t>
      </w:r>
      <w:r w:rsidR="009C0001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работе), руководителями структурных подразделений, муниципальными служащими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не позднее 15 ноября предшествующего года.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 плана на год передается специалистом по </w:t>
      </w:r>
      <w:r w:rsidR="00C83785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на утверждение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не позднее 1 декабря.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5.3. </w:t>
      </w:r>
      <w:proofErr w:type="gramStart"/>
      <w:r w:rsidRPr="00114183">
        <w:rPr>
          <w:sz w:val="24"/>
          <w:szCs w:val="24"/>
        </w:rPr>
        <w:t xml:space="preserve">До 20 числа текущего месяца руководители структурных подразделений, муниципальные служащие аппарата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представляют специалисту по </w:t>
      </w:r>
      <w:r w:rsidR="00572544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предложения в план мероприятий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 </w:t>
      </w:r>
      <w:r w:rsidR="00DE441B" w:rsidRPr="00114183">
        <w:rPr>
          <w:sz w:val="24"/>
          <w:szCs w:val="24"/>
        </w:rPr>
        <w:t xml:space="preserve">квартал </w:t>
      </w:r>
      <w:r w:rsidRPr="00114183">
        <w:rPr>
          <w:sz w:val="24"/>
          <w:szCs w:val="24"/>
        </w:rPr>
        <w:t xml:space="preserve"> (далее – план мероприятий на </w:t>
      </w:r>
      <w:r w:rsidR="00DE441B" w:rsidRPr="00114183">
        <w:rPr>
          <w:sz w:val="24"/>
          <w:szCs w:val="24"/>
        </w:rPr>
        <w:t>квартал</w:t>
      </w:r>
      <w:r w:rsidRPr="00114183">
        <w:rPr>
          <w:sz w:val="24"/>
          <w:szCs w:val="24"/>
        </w:rPr>
        <w:t xml:space="preserve">), на основании которых специалист по </w:t>
      </w:r>
      <w:r w:rsidR="00A97458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составляет план мероприятий на </w:t>
      </w:r>
      <w:r w:rsidR="00DE441B" w:rsidRPr="00114183">
        <w:rPr>
          <w:sz w:val="24"/>
          <w:szCs w:val="24"/>
        </w:rPr>
        <w:t xml:space="preserve">квартал </w:t>
      </w:r>
      <w:r w:rsidRPr="00114183">
        <w:rPr>
          <w:sz w:val="24"/>
          <w:szCs w:val="24"/>
        </w:rPr>
        <w:t xml:space="preserve"> и представляет его на утверждение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  <w:proofErr w:type="gramEnd"/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5.4. План мероприятий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 </w:t>
      </w:r>
      <w:r w:rsidR="00DE441B" w:rsidRPr="00114183">
        <w:rPr>
          <w:sz w:val="24"/>
          <w:szCs w:val="24"/>
        </w:rPr>
        <w:t xml:space="preserve">квартал </w:t>
      </w:r>
      <w:r w:rsidRPr="00114183">
        <w:rPr>
          <w:sz w:val="24"/>
          <w:szCs w:val="24"/>
        </w:rPr>
        <w:t xml:space="preserve"> (далее – план мероприятий на </w:t>
      </w:r>
      <w:r w:rsidR="00DE441B" w:rsidRPr="00114183">
        <w:rPr>
          <w:sz w:val="24"/>
          <w:szCs w:val="24"/>
        </w:rPr>
        <w:t>квартал</w:t>
      </w:r>
      <w:r w:rsidRPr="00114183">
        <w:rPr>
          <w:sz w:val="24"/>
          <w:szCs w:val="24"/>
        </w:rPr>
        <w:t xml:space="preserve">) формируется специалистом по </w:t>
      </w:r>
      <w:r w:rsidR="00A97458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на основании материалов, представляемых на бумажных и электронных носителях руководителями структурных подразделений, муниципальными служащими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="00DE441B"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proofErr w:type="gramStart"/>
      <w:r w:rsidRPr="00114183">
        <w:rPr>
          <w:sz w:val="24"/>
          <w:szCs w:val="24"/>
        </w:rPr>
        <w:t>В материалах указываются мероприятия (собрания, конференции, совещания, семинары, визиты и прочее), дата, место и время проведения, при необходимости – количество участников.</w:t>
      </w:r>
      <w:proofErr w:type="gramEnd"/>
      <w:r w:rsidRPr="00114183">
        <w:rPr>
          <w:sz w:val="24"/>
          <w:szCs w:val="24"/>
        </w:rPr>
        <w:t xml:space="preserve"> Также отражаются командировки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приемы граждан.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094BB2" w:rsidRDefault="00094BB2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6. Порядок подготовки, оформления и издания 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6.1. </w:t>
      </w:r>
      <w:proofErr w:type="gramStart"/>
      <w:r w:rsidRPr="00114183">
        <w:rPr>
          <w:sz w:val="24"/>
          <w:szCs w:val="24"/>
        </w:rPr>
        <w:t xml:space="preserve">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 пределах своих полномочий, установленных федеральными и областными законами, Уставом муниципального образования 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ое сельское поселение», решениями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издает постановления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по</w:t>
      </w:r>
      <w:proofErr w:type="gramEnd"/>
      <w:r w:rsidRPr="00114183">
        <w:rPr>
          <w:sz w:val="24"/>
          <w:szCs w:val="24"/>
        </w:rPr>
        <w:t xml:space="preserve"> вопросам организации работы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6.2. Подготовка проектов 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и организация работы с ними возлагается на исполнителей.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sz w:val="24"/>
          <w:szCs w:val="24"/>
        </w:rPr>
        <w:t xml:space="preserve">6.3. </w:t>
      </w:r>
      <w:r w:rsidRPr="00114183">
        <w:rPr>
          <w:bCs/>
          <w:iCs/>
          <w:sz w:val="24"/>
          <w:szCs w:val="24"/>
        </w:rPr>
        <w:t xml:space="preserve">Порядок оформления </w:t>
      </w:r>
      <w:r w:rsidRPr="00114183">
        <w:rPr>
          <w:sz w:val="24"/>
          <w:szCs w:val="24"/>
        </w:rPr>
        <w:t xml:space="preserve">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(далее также – правовые акты) </w:t>
      </w:r>
      <w:r w:rsidRPr="00114183">
        <w:rPr>
          <w:bCs/>
          <w:iCs/>
          <w:sz w:val="24"/>
          <w:szCs w:val="24"/>
        </w:rPr>
        <w:t xml:space="preserve">определяется инструкцией по делопроизводству в Администрации </w:t>
      </w:r>
      <w:r w:rsidR="00430ECF" w:rsidRPr="00114183">
        <w:rPr>
          <w:bCs/>
          <w:iCs/>
          <w:sz w:val="24"/>
          <w:szCs w:val="24"/>
        </w:rPr>
        <w:t>Новороговск</w:t>
      </w:r>
      <w:r w:rsidRPr="00114183">
        <w:rPr>
          <w:bCs/>
          <w:iCs/>
          <w:sz w:val="24"/>
          <w:szCs w:val="24"/>
        </w:rPr>
        <w:t xml:space="preserve">ого сельского поселения, </w:t>
      </w:r>
      <w:r w:rsidRPr="00114183">
        <w:rPr>
          <w:bCs/>
          <w:iCs/>
          <w:sz w:val="24"/>
          <w:szCs w:val="24"/>
        </w:rPr>
        <w:lastRenderedPageBreak/>
        <w:t xml:space="preserve">утверждаемой распоряжением </w:t>
      </w:r>
      <w:r w:rsidRPr="00114183">
        <w:rPr>
          <w:sz w:val="24"/>
          <w:szCs w:val="24"/>
        </w:rPr>
        <w:t xml:space="preserve">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</w:t>
      </w:r>
      <w:r w:rsidR="00094BB2">
        <w:rPr>
          <w:sz w:val="24"/>
          <w:szCs w:val="24"/>
        </w:rPr>
        <w:t xml:space="preserve">     </w:t>
      </w:r>
      <w:r w:rsidRPr="00114183">
        <w:rPr>
          <w:sz w:val="24"/>
          <w:szCs w:val="24"/>
        </w:rPr>
        <w:t>(далее – инструкция по делопроизводству).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Изменения и дополнения в </w:t>
      </w:r>
      <w:r w:rsidRPr="00114183">
        <w:rPr>
          <w:sz w:val="24"/>
          <w:szCs w:val="24"/>
        </w:rPr>
        <w:t xml:space="preserve">постановления и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iCs/>
          <w:sz w:val="24"/>
          <w:szCs w:val="24"/>
        </w:rPr>
        <w:t xml:space="preserve"> вносятся аналогичными правовыми актами.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Изменения и дополнения в </w:t>
      </w:r>
      <w:r w:rsidRPr="00114183">
        <w:rPr>
          <w:sz w:val="24"/>
          <w:szCs w:val="24"/>
        </w:rPr>
        <w:t xml:space="preserve">постановления и распоряжения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вносятся постановлениями и распоряжениями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с учетом положений пункта 6.1 раздела 6 настоящего Регламента.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Ответственность за своевременное внесение изменений и дополнений в действующие правовые акты, а также признание их утратившими силу (их отмену) возлагается на </w:t>
      </w:r>
      <w:r w:rsidR="00EF363D">
        <w:rPr>
          <w:bCs/>
          <w:iCs/>
          <w:sz w:val="24"/>
          <w:szCs w:val="24"/>
        </w:rPr>
        <w:t>специалиста</w:t>
      </w:r>
      <w:r w:rsidRPr="00114183">
        <w:rPr>
          <w:sz w:val="24"/>
          <w:szCs w:val="24"/>
        </w:rPr>
        <w:t xml:space="preserve">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в должностные обязанности которого входит правовая работа (далее – специалист</w:t>
      </w:r>
      <w:proofErr w:type="gramStart"/>
      <w:r w:rsidRPr="00114183">
        <w:rPr>
          <w:sz w:val="24"/>
          <w:szCs w:val="24"/>
        </w:rPr>
        <w:t xml:space="preserve"> )</w:t>
      </w:r>
      <w:proofErr w:type="gramEnd"/>
      <w:r w:rsidRPr="00114183">
        <w:rPr>
          <w:bCs/>
          <w:iCs/>
          <w:sz w:val="24"/>
          <w:szCs w:val="24"/>
        </w:rPr>
        <w:t>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6.4. </w:t>
      </w:r>
      <w:proofErr w:type="gramStart"/>
      <w:r w:rsidRPr="00114183">
        <w:rPr>
          <w:sz w:val="24"/>
          <w:szCs w:val="24"/>
        </w:rPr>
        <w:t xml:space="preserve">Проекты 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могут вноситься депутатами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председателем Собрания депутатов – главой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иными должностными лицами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органами местного самоуправления </w:t>
      </w:r>
      <w:r w:rsidR="00B07D7A">
        <w:rPr>
          <w:sz w:val="24"/>
          <w:szCs w:val="24"/>
        </w:rPr>
        <w:t>Егорлыкского</w:t>
      </w:r>
      <w:r w:rsidRPr="00114183">
        <w:rPr>
          <w:sz w:val="24"/>
          <w:szCs w:val="24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граждан.</w:t>
      </w:r>
      <w:proofErr w:type="gramEnd"/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6.5. При внесении проекта постановления или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субъектами правотворческой инициативы, указанными в пункте 6.4 настоящего Регламента, за исключением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иных должностных лиц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представляются: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1) те</w:t>
      </w:r>
      <w:proofErr w:type="gramStart"/>
      <w:r w:rsidRPr="00114183">
        <w:rPr>
          <w:sz w:val="24"/>
          <w:szCs w:val="24"/>
        </w:rPr>
        <w:t>кст пр</w:t>
      </w:r>
      <w:proofErr w:type="gramEnd"/>
      <w:r w:rsidRPr="00114183">
        <w:rPr>
          <w:sz w:val="24"/>
          <w:szCs w:val="24"/>
        </w:rPr>
        <w:t>оекта с указанием на титульном листе субъекта права правотворческой инициативы, внесшего проект;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3) перечень муниципальных правовых актов, подлежащих признанию </w:t>
      </w:r>
      <w:proofErr w:type="gramStart"/>
      <w:r w:rsidRPr="00114183">
        <w:rPr>
          <w:sz w:val="24"/>
          <w:szCs w:val="24"/>
        </w:rPr>
        <w:t>утратившими</w:t>
      </w:r>
      <w:proofErr w:type="gramEnd"/>
      <w:r w:rsidRPr="00114183">
        <w:rPr>
          <w:sz w:val="24"/>
          <w:szCs w:val="24"/>
        </w:rPr>
        <w:t xml:space="preserve"> силу, приостановлению, изменению, дополнению или принятию в связи с принятием данного правового акта;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4) финансово-экономическое обоснование;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Реализация правотворческой инициативы граждан осуществляется в порядке, предусмотренном статьей 26 Федерального закона от 06.10.2003 №</w:t>
      </w:r>
      <w:r w:rsidRPr="00114183">
        <w:rPr>
          <w:sz w:val="24"/>
          <w:szCs w:val="24"/>
          <w:lang w:val="en-US"/>
        </w:rPr>
        <w:t> </w:t>
      </w:r>
      <w:r w:rsidRPr="00114183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принятым в соответствии с ней решением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6.6. Проекты 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должны отвечать следующим требованиям: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соответствовать 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ое сельское поселение», иным муниципальным правовым актам;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содержать конкретные предложения, обеспеченные необходимой материально-технической базой, финансированием и исключать необходимость издания правовых актов в дополнение или изменение основного;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содержать указания конкретным исполнителям, реальные сроки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 должен содержать также пункт о возложении </w:t>
      </w:r>
      <w:proofErr w:type="gramStart"/>
      <w:r w:rsidRPr="00114183">
        <w:rPr>
          <w:sz w:val="24"/>
          <w:szCs w:val="24"/>
        </w:rPr>
        <w:t>контроля за</w:t>
      </w:r>
      <w:proofErr w:type="gramEnd"/>
      <w:r w:rsidRPr="00114183">
        <w:rPr>
          <w:sz w:val="24"/>
          <w:szCs w:val="24"/>
        </w:rPr>
        <w:t xml:space="preserve"> исполнением документа на должностных лиц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поселения. </w:t>
      </w:r>
      <w:r w:rsidRPr="00114183">
        <w:rPr>
          <w:sz w:val="24"/>
          <w:szCs w:val="24"/>
        </w:rPr>
        <w:lastRenderedPageBreak/>
        <w:t>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6.7. Подготовка правовых актов, вносимых по инициативе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иных должностных лиц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осуществляется на основании: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письменных или устных поручений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поселения. Письменное поручение оформляется резолюцией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на письме с просьбой о подготовке соответствующего правового акта или резолюцией на других документах. Устное поручение – запиской ответственного должностного лица о том, что имеется соответствующее поручение;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поручений, определенных ранее принятыми правовыми актами;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поручений в соответствии с протоколами совещаний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6.8. В соответствии с поручением на подготовку правового акта ответственное должностное лицо определяет исполнителей, список должностных лиц, согласовывающих и визирующих проект.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6.9. Срок подготовки проектов, вносимых по инициативе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иных должностных лиц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от поручения до передачи на подпись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сроки, которые исчисляются со дня поступления проекта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необходимых случаях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может установить и другой конкретный срок. При необходимости срок подготовки правового акта может продлить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на основании письма должностного лица, ответственного за подготовку данного правового акта.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несет исполнитель.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правового акта.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6.10. Согласование и визирование проекта организует исполнитель.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Тексты проектов правовых актов, в том числе приложений к ним, на последней странице визируют: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исполнитель, готовивший проект правового акта;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руководитель структурного подразделения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(если исполнитель находится у него в подчинении).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Приложения с цифровыми данными визируются постранично.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6.11. На листе согласования визы проставляются в следующем порядке: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руководитель структурного подразделения, осуществляющего подготовку документа;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должностные лица, которым определяются поручения (задания);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заведующий сектором экономики и финансов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(в отношении проектов правовых актов, предусматривающих расходы за счет бюджета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поселения);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специалист по </w:t>
      </w:r>
      <w:r w:rsidR="00040F28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работе, который кроме визы на листе согласования визирует и те</w:t>
      </w:r>
      <w:proofErr w:type="gramStart"/>
      <w:r w:rsidRPr="00114183">
        <w:rPr>
          <w:sz w:val="24"/>
          <w:szCs w:val="24"/>
        </w:rPr>
        <w:t>кст пр</w:t>
      </w:r>
      <w:proofErr w:type="gramEnd"/>
      <w:r w:rsidRPr="00114183">
        <w:rPr>
          <w:sz w:val="24"/>
          <w:szCs w:val="24"/>
        </w:rPr>
        <w:t>оекта правового акта.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Проекты правовых актов без визы специалиста по правовой работе на подпись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не представляются.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отсутствии должностного лица, предусмотренного в листе согласования, документы визирует должностное лицо, исполняющее его обязанности.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6.12.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наличии разногласий между визирующими инстанциями проект документа рассматривается у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6.13. Специалисту по </w:t>
      </w:r>
      <w:r w:rsidR="00C865FC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проекты правовых актов представляются в окончательном варианте с внесенными в текст поправками, предложенными должностными лицами, визировавшими те</w:t>
      </w:r>
      <w:proofErr w:type="gramStart"/>
      <w:r w:rsidRPr="00114183">
        <w:rPr>
          <w:sz w:val="24"/>
          <w:szCs w:val="24"/>
        </w:rPr>
        <w:t>кст пр</w:t>
      </w:r>
      <w:proofErr w:type="gramEnd"/>
      <w:r w:rsidRPr="00114183">
        <w:rPr>
          <w:sz w:val="24"/>
          <w:szCs w:val="24"/>
        </w:rPr>
        <w:t>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 случае</w:t>
      </w:r>
      <w:proofErr w:type="gramStart"/>
      <w:r w:rsidRPr="00114183">
        <w:rPr>
          <w:sz w:val="24"/>
          <w:szCs w:val="24"/>
        </w:rPr>
        <w:t>,</w:t>
      </w:r>
      <w:proofErr w:type="gramEnd"/>
      <w:r w:rsidRPr="00114183">
        <w:rPr>
          <w:sz w:val="24"/>
          <w:szCs w:val="24"/>
        </w:rPr>
        <w:t xml:space="preserve">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для возврата проекта исполнителю для его доработки.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Правовая экспертиза проектов правовых актов проводится специалистом по </w:t>
      </w:r>
      <w:r w:rsidR="00DA4B86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в срок до 2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действующим законодательством, срок правовой экспертизы может быть продлен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до 5 рабочих дней.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6.14. Правовая экспертиза проводится специалистом по </w:t>
      </w:r>
      <w:r w:rsidR="00DA4B86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на предмет соответствия проекта правового акта: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ое сельское поселение», решениям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иным муниципальным правовым актам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принятым ранее по </w:t>
      </w:r>
      <w:proofErr w:type="gramStart"/>
      <w:r w:rsidRPr="00114183">
        <w:rPr>
          <w:sz w:val="24"/>
          <w:szCs w:val="24"/>
        </w:rPr>
        <w:t>данному</w:t>
      </w:r>
      <w:proofErr w:type="gramEnd"/>
      <w:r w:rsidRPr="00114183">
        <w:rPr>
          <w:sz w:val="24"/>
          <w:szCs w:val="24"/>
        </w:rPr>
        <w:t xml:space="preserve"> и смежным вопросам.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Кроме того, проект правового акта проверяется специалистом по </w:t>
      </w:r>
      <w:r w:rsidR="00DA4B86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на предмет его соответствия правилам юридической техники.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 завершении правовой экспертизы специалист по </w:t>
      </w:r>
      <w:r w:rsidR="0069039D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визирует проект либо возвращает его исполнителю с заключением о несоответствии действующему </w:t>
      </w:r>
      <w:r w:rsidRPr="00114183">
        <w:rPr>
          <w:sz w:val="24"/>
          <w:szCs w:val="24"/>
        </w:rPr>
        <w:lastRenderedPageBreak/>
        <w:t>законодательству отдельных положений или проекта в целом для внесения соответствующих изменений, устраняющих выявленные нарушения.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6.15. Внесение поправок в те</w:t>
      </w:r>
      <w:proofErr w:type="gramStart"/>
      <w:r w:rsidRPr="00114183">
        <w:rPr>
          <w:sz w:val="24"/>
          <w:szCs w:val="24"/>
        </w:rPr>
        <w:t>кст пр</w:t>
      </w:r>
      <w:proofErr w:type="gramEnd"/>
      <w:r w:rsidRPr="00114183">
        <w:rPr>
          <w:sz w:val="24"/>
          <w:szCs w:val="24"/>
        </w:rPr>
        <w:t xml:space="preserve">оекта, завизированного специалистом по </w:t>
      </w:r>
      <w:r w:rsidR="009C320E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работе, не допускается.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6.16. Одновременно с проведением правовой экспертизы специалист по </w:t>
      </w:r>
      <w:r w:rsidR="009C320E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проводит антикоррупционную экспертизу проектов нормативных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Порядок проведения антикоррупционной экспертизы 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 их проектов устанавливается постановлением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6.17.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7. Порядок работы с постановлениями и распоряжениями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7.1. Подписанные правовые акты вместе со всеми приобщенными к ним в процессе подготовки материалами и списком рассылки передаются специалисту по </w:t>
      </w:r>
      <w:r w:rsidR="009A27BB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для регистрации и выпуска.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7.2. Регистрация производится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После назначения на должность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начинается новая нумерация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7.3. Постановления и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вступают в силу в порядке, установленном Уставом муниципального образования 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ое сельское поселение».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Нормативные правовые акты 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7.4.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подписывает и обнародует постановления и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Непосредственную организацию работы по обнародованию указанных правовых актов осуществляет специалист по </w:t>
      </w:r>
      <w:r w:rsidR="009A27BB">
        <w:rPr>
          <w:sz w:val="24"/>
          <w:szCs w:val="24"/>
        </w:rPr>
        <w:t xml:space="preserve">кадровой </w:t>
      </w:r>
      <w:r w:rsidRPr="00114183">
        <w:rPr>
          <w:sz w:val="24"/>
          <w:szCs w:val="24"/>
        </w:rPr>
        <w:t>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7.5. Подпись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либо должностного лица, исполняющего в соответствии с настоящим Регламентом обязанности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 период его отсутствия, заверяется печатью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7.6. Рассылка и тиражирование 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7.7. Подлинники подписанных документов в течение 2 лет хранятся у специалиста по </w:t>
      </w:r>
      <w:r w:rsidR="009A27BB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работе, а затем передаются в архив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на постоянное хранение.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7.8.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 Правительство Ростовской области для ведения регистра муниципальных нормативных правовых актов Ростовской области.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Непосредственную работу по организации представления муниципальных нормативных правовых актов и иных документов осуществляет специалист по </w:t>
      </w:r>
      <w:r w:rsidR="009A27BB">
        <w:rPr>
          <w:sz w:val="24"/>
          <w:szCs w:val="24"/>
        </w:rPr>
        <w:t xml:space="preserve">кадровой </w:t>
      </w:r>
      <w:r w:rsidRPr="00114183">
        <w:rPr>
          <w:sz w:val="24"/>
          <w:szCs w:val="24"/>
        </w:rPr>
        <w:t>работе.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8. Взаимодействие с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поселения. Работа с проектами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8.1. Обеспечение деятельности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осуществляется Администрацией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 соответствии с регламентом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8.2. Правотворческая инициатива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 принятии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реализуется в порядке, предусмотренном регламентом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Разработка и согласование проектов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вносимых по инициативе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осуществляется в порядке и в сроки, предусмотренные пунктами 6.7-6.16 раздела 6 настоящего Регламента.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8.3. 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по инициативе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возлагается на специалиста по </w:t>
      </w:r>
      <w:r w:rsidR="009F7A9D">
        <w:rPr>
          <w:sz w:val="24"/>
          <w:szCs w:val="24"/>
        </w:rPr>
        <w:t xml:space="preserve">кадровой </w:t>
      </w:r>
      <w:r w:rsidRPr="00114183">
        <w:rPr>
          <w:sz w:val="24"/>
          <w:szCs w:val="24"/>
        </w:rPr>
        <w:t xml:space="preserve"> работе.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8.4. Подготовленные и согласованные (завизированные) проекты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направляются специалистом по </w:t>
      </w:r>
      <w:r w:rsidR="00265E28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для внесения в Собрание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8.5. Проекты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внесенные иными субъектами правотворческой инициативы и направленные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для дачи заключения (согласования), регистрируются специалистом по </w:t>
      </w:r>
      <w:r w:rsidR="00265E28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8.6. Специалист по </w:t>
      </w:r>
      <w:r w:rsidR="00265E28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в пятидневный срок со дня регистрации визирует (согласовывает) его у заинтересованных должностных лиц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8.7. После визирования (согласования) проекта специалист по </w:t>
      </w:r>
      <w:r w:rsidR="000B64B9">
        <w:rPr>
          <w:sz w:val="24"/>
          <w:szCs w:val="24"/>
        </w:rPr>
        <w:t xml:space="preserve">кадровой </w:t>
      </w:r>
      <w:r w:rsidRPr="00114183">
        <w:rPr>
          <w:sz w:val="24"/>
          <w:szCs w:val="24"/>
        </w:rPr>
        <w:t xml:space="preserve">работе проводит его правовую экспертизу и передает проект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 При выявлении в проекте решения нарушений Конституции Российской Федерации, федеральных или областных законов, иных нормативных правовых актов Российской Федерации и Ростовской области, Устава муниципального образования 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ое сельское поселение», противоречий с иными действующими муниципальными нормативными правовыми актами специалист по правовой работе готовит заключение с указанием выявленных нарушений.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8.8. Заключения на проекты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 дачи заключения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готовятся заведующим сектором экономики и финансов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8.9. Проекты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предусматривающих расходы бюджета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 обязательном порядке согласовываются с заведующим сектором экономики и финансов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8.10. Срок согласования и проверки поступившего проекта, предусмотренный пунктом 8.6 настоящего раздела, может быть продлен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до пятнадцати дней.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8.11.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представляет с Собрание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ежегодный отчет о результатах своей деятельности, деятельности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 том числе о решении вопросов, поставленных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не позднее даты, установленной Регламентом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Отчет о результатах деятельности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 том числе по вопросам поставленных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включает: 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итоги социально-экономического развития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за отчетный период;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информацию о решении вопросов, поставленных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9. Организация работы с обращениями органов юстиции, прокуратуры, суда, Правительства Ростовской области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9.1. Обращения, касающиеся правомерности издания 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регистрируются и передаются специалисту по </w:t>
      </w:r>
      <w:r w:rsidR="00BF36EC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для рассмотрения, а также подготовки и направления предложений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9.2. Правовую защиту 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специалист по </w:t>
      </w:r>
      <w:r w:rsidR="00BF36EC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в рамках своей компетенции.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9.3. Экспертные заключения Правительства Ростовской области (далее – экспертные заключения) на муниципальные нормативные правовые акты рассматриваются специалистом по </w:t>
      </w:r>
      <w:r w:rsidR="00BF36EC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в течение не более чем 10 календарных дней со дня получения экспертного заключения.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Подписанная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письменная информация о результатах рассмотрения экспертного заключения направляется в Правительства Ростовской области в тридцатидневный срок со дня поступления экспертного заключения.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 случае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9.4. Правовой акт о внесении изменений в оспариваемые постановления и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готовится специалистом по </w:t>
      </w:r>
      <w:r w:rsidR="0025562A">
        <w:rPr>
          <w:sz w:val="24"/>
          <w:szCs w:val="24"/>
        </w:rPr>
        <w:t>кадровой</w:t>
      </w:r>
      <w:r w:rsidR="00F57CCA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t xml:space="preserve"> работе в соответствии с настоящим Регламентом.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9.5. Доверенность на представление интересов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или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 судах работникам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вправе выдавать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10. Организация работы со служебными документами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10.1. Ведение делопроизводства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осуществляется </w:t>
      </w:r>
      <w:r w:rsidR="00F57CCA">
        <w:rPr>
          <w:sz w:val="24"/>
          <w:szCs w:val="24"/>
        </w:rPr>
        <w:t>специалистом по кадровой работе</w:t>
      </w:r>
      <w:r w:rsidRPr="00114183">
        <w:rPr>
          <w:sz w:val="24"/>
          <w:szCs w:val="24"/>
        </w:rPr>
        <w:t xml:space="preserve">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="00F57CCA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t xml:space="preserve"> в соответствии с инструкцией по делопроизводству.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10.3. Перед уходом в отпуск или выездом в командировку работники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обязаны передавать находящиеся у них на исполнении, на контроле документы другому работнику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по указанию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увольнении или переходе на работу в другое подразделение работник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должен сдать все числящиеся за ним документы.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10.4. В случае утраты документа об этом немедленно докладывается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10.5. Документы, поступившие в Администрацию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принимаются, учитываются и регистрируются специалистом по </w:t>
      </w:r>
      <w:r w:rsidR="00FC3BDF">
        <w:rPr>
          <w:sz w:val="24"/>
          <w:szCs w:val="24"/>
        </w:rPr>
        <w:t>кадровой работе</w:t>
      </w:r>
      <w:r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10.6. Корреспонденция с грифом «Лично» не вскрывается, на таком пакете проставляется подпись специалиста по </w:t>
      </w:r>
      <w:r w:rsidR="00B82CBE" w:rsidRPr="00B82CBE">
        <w:rPr>
          <w:sz w:val="24"/>
          <w:szCs w:val="24"/>
        </w:rPr>
        <w:t>кадровой работе</w:t>
      </w:r>
      <w:r w:rsidRPr="00114183">
        <w:rPr>
          <w:sz w:val="24"/>
          <w:szCs w:val="24"/>
        </w:rPr>
        <w:t xml:space="preserve"> и дата поступления, документ передается адресату.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10.7. В документы, поступившие в Администрацию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10.8. Специалист по </w:t>
      </w:r>
      <w:r w:rsidR="00B82CBE" w:rsidRPr="00B82CBE">
        <w:rPr>
          <w:sz w:val="24"/>
          <w:szCs w:val="24"/>
        </w:rPr>
        <w:t xml:space="preserve">кадровой работе </w:t>
      </w:r>
      <w:r w:rsidRPr="00114183">
        <w:rPr>
          <w:sz w:val="24"/>
          <w:szCs w:val="24"/>
        </w:rPr>
        <w:t>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10.9. Обязательной регистрации подлежат документы, поступающие из органов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10.10.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10.11. После регистрации документы 2 раза в день, с 10 часов 30 минут до 11 часов и с 14 часов 30 минут до 15 часов, доставляются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иным должностным лицам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 Телеграммы и срочные документы доставляются адресатам немедленно.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proofErr w:type="gramStart"/>
      <w:r w:rsidRPr="00114183">
        <w:rPr>
          <w:sz w:val="24"/>
          <w:szCs w:val="24"/>
        </w:rPr>
        <w:t xml:space="preserve"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Правительства Ростовской области,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района,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района, от членов Совета Федерации и депутатов Государственной Думы Федерального Собрания Российской Федерации, депутатов Законодательного Собрания Ростовской области, в тот же день передается для рассмотрения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а в его отсутствие – должностному лицу</w:t>
      </w:r>
      <w:proofErr w:type="gramEnd"/>
      <w:r w:rsidRPr="00114183">
        <w:rPr>
          <w:sz w:val="24"/>
          <w:szCs w:val="24"/>
        </w:rPr>
        <w:t xml:space="preserve">, его </w:t>
      </w:r>
      <w:proofErr w:type="gramStart"/>
      <w:r w:rsidRPr="00114183">
        <w:rPr>
          <w:sz w:val="24"/>
          <w:szCs w:val="24"/>
        </w:rPr>
        <w:t>замещающему</w:t>
      </w:r>
      <w:proofErr w:type="gramEnd"/>
      <w:r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Входящие документы с назначенным сроком исполнения ставят</w:t>
      </w:r>
      <w:r w:rsidR="00B82CBE">
        <w:rPr>
          <w:sz w:val="24"/>
          <w:szCs w:val="24"/>
        </w:rPr>
        <w:t xml:space="preserve">ся на контроль специалистом по </w:t>
      </w:r>
      <w:r w:rsidR="00B82CBE" w:rsidRPr="00B82CBE">
        <w:rPr>
          <w:sz w:val="24"/>
          <w:szCs w:val="24"/>
        </w:rPr>
        <w:t>кадровой работе</w:t>
      </w:r>
      <w:r w:rsidRPr="00114183">
        <w:rPr>
          <w:sz w:val="24"/>
          <w:szCs w:val="24"/>
        </w:rPr>
        <w:t>.</w:t>
      </w:r>
    </w:p>
    <w:p w:rsidR="00402354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10.12. Исходящие документы, документы внутренней переписки печатаются в двух экземплярах, второй из которых после подписания и регистрации хранится у специалиста по </w:t>
      </w:r>
      <w:r w:rsidR="00B82CBE" w:rsidRPr="00B82CBE">
        <w:rPr>
          <w:sz w:val="24"/>
          <w:szCs w:val="24"/>
        </w:rPr>
        <w:t xml:space="preserve">кадровой работе </w:t>
      </w:r>
      <w:r w:rsidRPr="00114183">
        <w:rPr>
          <w:sz w:val="24"/>
          <w:szCs w:val="24"/>
        </w:rPr>
        <w:t xml:space="preserve"> в папке исходящей корреспонденции.</w:t>
      </w:r>
    </w:p>
    <w:p w:rsidR="00437AB7" w:rsidRDefault="00437AB7" w:rsidP="00402354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437AB7" w:rsidRPr="00114183" w:rsidRDefault="00437AB7" w:rsidP="00402354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Подписанные письма и телеграммы передаются исполнителем специалисту по </w:t>
      </w:r>
      <w:r w:rsidR="00B82CBE" w:rsidRPr="00B82CBE">
        <w:rPr>
          <w:sz w:val="24"/>
          <w:szCs w:val="24"/>
        </w:rPr>
        <w:t>кадровой работе</w:t>
      </w:r>
      <w:r w:rsidRPr="00114183">
        <w:rPr>
          <w:sz w:val="24"/>
          <w:szCs w:val="24"/>
        </w:rPr>
        <w:t xml:space="preserve"> 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 его номер и дата. Корреспонденция</w:t>
      </w:r>
      <w:r w:rsidR="00EE38C8">
        <w:rPr>
          <w:sz w:val="24"/>
          <w:szCs w:val="24"/>
        </w:rPr>
        <w:t xml:space="preserve">, поступившая </w:t>
      </w:r>
      <w:proofErr w:type="gramStart"/>
      <w:r w:rsidR="00EE38C8">
        <w:rPr>
          <w:sz w:val="24"/>
          <w:szCs w:val="24"/>
        </w:rPr>
        <w:t>в</w:t>
      </w:r>
      <w:proofErr w:type="gramEnd"/>
      <w:r w:rsidR="00EE38C8">
        <w:rPr>
          <w:sz w:val="24"/>
          <w:szCs w:val="24"/>
        </w:rPr>
        <w:t xml:space="preserve"> </w:t>
      </w:r>
      <w:proofErr w:type="gramStart"/>
      <w:r w:rsidR="00EE38C8">
        <w:rPr>
          <w:sz w:val="24"/>
          <w:szCs w:val="24"/>
        </w:rPr>
        <w:t>специалисту</w:t>
      </w:r>
      <w:proofErr w:type="gramEnd"/>
      <w:r w:rsidR="00EE38C8">
        <w:rPr>
          <w:sz w:val="24"/>
          <w:szCs w:val="24"/>
        </w:rPr>
        <w:t xml:space="preserve"> по </w:t>
      </w:r>
      <w:r w:rsidR="00EE38C8" w:rsidRPr="00EE38C8">
        <w:rPr>
          <w:sz w:val="24"/>
          <w:szCs w:val="24"/>
        </w:rPr>
        <w:t xml:space="preserve">кадровой работе </w:t>
      </w:r>
      <w:r w:rsidRPr="00114183">
        <w:rPr>
          <w:sz w:val="24"/>
          <w:szCs w:val="24"/>
        </w:rPr>
        <w:t>для отправки после 13 часов, кроме телеграмм и срочной корреспонденции, отправляется следующим днем.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10.13. Специалист по </w:t>
      </w:r>
      <w:r w:rsidR="00EE38C8">
        <w:rPr>
          <w:sz w:val="24"/>
          <w:szCs w:val="24"/>
        </w:rPr>
        <w:t>кадровой работе</w:t>
      </w:r>
      <w:r w:rsidRPr="00114183">
        <w:rPr>
          <w:sz w:val="24"/>
          <w:szCs w:val="24"/>
        </w:rPr>
        <w:t xml:space="preserve"> осуществляет </w:t>
      </w:r>
      <w:proofErr w:type="gramStart"/>
      <w:r w:rsidRPr="00114183">
        <w:rPr>
          <w:sz w:val="24"/>
          <w:szCs w:val="24"/>
        </w:rPr>
        <w:t>контроль за</w:t>
      </w:r>
      <w:proofErr w:type="gramEnd"/>
      <w:r w:rsidRPr="00114183">
        <w:rPr>
          <w:sz w:val="24"/>
          <w:szCs w:val="24"/>
        </w:rPr>
        <w:t xml:space="preserve"> установленным порядком оформления и прохождения служебных документов, анализирует состояние работы по документообороту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10.14. Законченные делопроизводством дела в течение 1-2 лет остаются у специалиста по </w:t>
      </w:r>
      <w:r w:rsidR="00EE38C8" w:rsidRPr="00EE38C8">
        <w:rPr>
          <w:sz w:val="24"/>
          <w:szCs w:val="24"/>
        </w:rPr>
        <w:t xml:space="preserve">кадровой работе </w:t>
      </w:r>
      <w:r w:rsidRPr="00114183">
        <w:rPr>
          <w:sz w:val="24"/>
          <w:szCs w:val="24"/>
        </w:rPr>
        <w:t xml:space="preserve">для справочной работы, а затем в соответствии с номенклатурой дел в порядке, установленном инструкцией по делопроизводству, сдаются в архив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10.15. Специалистом по </w:t>
      </w:r>
      <w:r w:rsidR="00F74C19" w:rsidRPr="00F74C19">
        <w:rPr>
          <w:sz w:val="24"/>
          <w:szCs w:val="24"/>
        </w:rPr>
        <w:t xml:space="preserve">кадровой работе </w:t>
      </w:r>
      <w:r w:rsidRPr="00114183">
        <w:rPr>
          <w:sz w:val="24"/>
          <w:szCs w:val="24"/>
        </w:rPr>
        <w:t xml:space="preserve"> осуществляются: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хранение документов, справочная работа по переданным документам, выдача документов во временное пользование работникам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402354" w:rsidRPr="00114183" w:rsidRDefault="00402354" w:rsidP="00402354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10.16. В целях автоматизации делопроизводства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402354" w:rsidRPr="00114183" w:rsidRDefault="00402354" w:rsidP="00402354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Порядок применения системы «Дело»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устанавливается инструкцией по делопроизводству.</w:t>
      </w:r>
    </w:p>
    <w:p w:rsidR="00402354" w:rsidRPr="00114183" w:rsidRDefault="00402354" w:rsidP="004023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83">
        <w:rPr>
          <w:rFonts w:ascii="Times New Roman" w:hAnsi="Times New Roman" w:cs="Times New Roman"/>
          <w:sz w:val="24"/>
          <w:szCs w:val="24"/>
        </w:rPr>
        <w:t>10.17. Документооборот с Правительством Ростовской области и иными органами исполнительной власти Ростовской области осуществляется в электронном виде в системе «Дело».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10.18. Документооборот между структурными подразделениями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иными органами местного самоуправления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rPr>
          <w:color w:val="FF0000"/>
          <w:sz w:val="24"/>
          <w:szCs w:val="24"/>
        </w:rPr>
      </w:pPr>
    </w:p>
    <w:p w:rsidR="001D0511" w:rsidRDefault="001D051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11. Порядок рассмотрения письменных обращений и организация личного приема граждан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11.1. Администрация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11.2. Рассмотрение обращений граждан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402354" w:rsidRPr="00114183" w:rsidRDefault="00402354" w:rsidP="00402354">
      <w:pPr>
        <w:overflowPunct/>
        <w:ind w:firstLine="720"/>
        <w:jc w:val="both"/>
        <w:rPr>
          <w:bCs/>
          <w:sz w:val="24"/>
          <w:szCs w:val="24"/>
        </w:rPr>
      </w:pPr>
      <w:r w:rsidRPr="00114183">
        <w:rPr>
          <w:sz w:val="24"/>
          <w:szCs w:val="24"/>
        </w:rPr>
        <w:t xml:space="preserve">11.3. </w:t>
      </w:r>
      <w:r w:rsidRPr="00114183">
        <w:rPr>
          <w:bCs/>
          <w:sz w:val="24"/>
          <w:szCs w:val="24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и в зависимости от содержания направляются по принадлежности. Регистрацию обращений граждан осуществляет специалист по </w:t>
      </w:r>
      <w:r w:rsidR="00F74C19">
        <w:rPr>
          <w:bCs/>
          <w:sz w:val="24"/>
          <w:szCs w:val="24"/>
        </w:rPr>
        <w:t>кадровой работе</w:t>
      </w:r>
      <w:r w:rsidRPr="00114183">
        <w:rPr>
          <w:bCs/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11.4. Обращения граждан, поступившие в Администрацию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, могут направляться для рассмотрения и ответа заявителю в подведомственные </w:t>
      </w:r>
      <w:r w:rsidRPr="00114183">
        <w:rPr>
          <w:bCs/>
          <w:sz w:val="24"/>
          <w:szCs w:val="24"/>
        </w:rPr>
        <w:lastRenderedPageBreak/>
        <w:t xml:space="preserve">организации, в компетенцию которых входит решение поставленных в обращении вопросов, при этом их рассмотрение ставится специалистом по </w:t>
      </w:r>
      <w:r w:rsidR="00417BC8" w:rsidRPr="00417BC8">
        <w:rPr>
          <w:bCs/>
          <w:sz w:val="24"/>
          <w:szCs w:val="24"/>
        </w:rPr>
        <w:t xml:space="preserve">кадровой работе </w:t>
      </w:r>
      <w:r w:rsidRPr="00114183">
        <w:rPr>
          <w:bCs/>
          <w:sz w:val="24"/>
          <w:szCs w:val="24"/>
        </w:rPr>
        <w:t>на контроль.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114183">
        <w:rPr>
          <w:sz w:val="24"/>
          <w:szCs w:val="24"/>
        </w:rPr>
        <w:t>которых</w:t>
      </w:r>
      <w:proofErr w:type="gramEnd"/>
      <w:r w:rsidRPr="00114183">
        <w:rPr>
          <w:sz w:val="24"/>
          <w:szCs w:val="24"/>
        </w:rPr>
        <w:t xml:space="preserve"> обжалуется.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11.5. Обращения, поступившие в Администрацию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по информационным системам общего пользования, подлежат рассмотрению в соответствии с действующим законодательством. 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11.6. Обращения граждан рассматриваются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в течение 30 дней со дня регистрации. 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bCs/>
          <w:sz w:val="24"/>
          <w:szCs w:val="24"/>
        </w:rPr>
      </w:pPr>
      <w:proofErr w:type="gramStart"/>
      <w:r w:rsidRPr="00114183">
        <w:rPr>
          <w:bCs/>
          <w:sz w:val="24"/>
          <w:szCs w:val="24"/>
        </w:rPr>
        <w:t xml:space="preserve">В исключительных случаях, </w:t>
      </w:r>
      <w:r w:rsidRPr="00114183">
        <w:rPr>
          <w:sz w:val="24"/>
          <w:szCs w:val="24"/>
        </w:rPr>
        <w:t xml:space="preserve">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</w:t>
      </w:r>
      <w:r w:rsidRPr="00114183">
        <w:rPr>
          <w:bCs/>
          <w:sz w:val="24"/>
          <w:szCs w:val="24"/>
        </w:rPr>
        <w:t xml:space="preserve">срок рассмотрения письменного обращения может быть продлен главой Администрации </w:t>
      </w:r>
      <w:r w:rsidR="00430ECF" w:rsidRPr="00114183">
        <w:rPr>
          <w:bCs/>
          <w:sz w:val="24"/>
          <w:szCs w:val="24"/>
        </w:rPr>
        <w:t>Новороговск</w:t>
      </w:r>
      <w:r w:rsidRPr="00114183">
        <w:rPr>
          <w:bCs/>
          <w:sz w:val="24"/>
          <w:szCs w:val="24"/>
        </w:rPr>
        <w:t>ого сельского поселения не более чем на 30 дней с одновременным информированием заявителя и указанием причин продления.</w:t>
      </w:r>
      <w:proofErr w:type="gramEnd"/>
    </w:p>
    <w:p w:rsidR="00402354" w:rsidRPr="00114183" w:rsidRDefault="00402354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bCs/>
          <w:sz w:val="24"/>
          <w:szCs w:val="24"/>
        </w:rPr>
        <w:t xml:space="preserve">11.7. </w:t>
      </w:r>
      <w:r w:rsidRPr="00114183">
        <w:rPr>
          <w:color w:val="000000"/>
          <w:sz w:val="24"/>
          <w:szCs w:val="24"/>
        </w:rPr>
        <w:t xml:space="preserve">Личный прием граждан осуществляется </w:t>
      </w:r>
      <w:r w:rsidRPr="00114183">
        <w:rPr>
          <w:bCs/>
          <w:sz w:val="24"/>
          <w:szCs w:val="24"/>
        </w:rPr>
        <w:t xml:space="preserve">главой Администрации </w:t>
      </w:r>
      <w:r w:rsidR="00430ECF" w:rsidRPr="00114183">
        <w:rPr>
          <w:bCs/>
          <w:sz w:val="24"/>
          <w:szCs w:val="24"/>
        </w:rPr>
        <w:t>Новороговск</w:t>
      </w:r>
      <w:r w:rsidRPr="00114183">
        <w:rPr>
          <w:bCs/>
          <w:sz w:val="24"/>
          <w:szCs w:val="24"/>
        </w:rPr>
        <w:t>ого сельского поселения</w:t>
      </w:r>
      <w:r w:rsidRPr="00114183">
        <w:rPr>
          <w:sz w:val="24"/>
          <w:szCs w:val="24"/>
        </w:rPr>
        <w:t xml:space="preserve">, иными должностными лицами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color w:val="000000"/>
          <w:sz w:val="24"/>
          <w:szCs w:val="24"/>
        </w:rPr>
        <w:t xml:space="preserve">  по вопросам, отнесенным к их ведению.</w:t>
      </w:r>
    </w:p>
    <w:p w:rsidR="00402354" w:rsidRPr="00114183" w:rsidRDefault="00402354" w:rsidP="00402354">
      <w:pPr>
        <w:overflowPunct/>
        <w:ind w:firstLine="708"/>
        <w:jc w:val="both"/>
        <w:outlineLvl w:val="0"/>
        <w:rPr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Время приемов устанавливается в соответствии с графиком, утвержденным распоряжением </w:t>
      </w:r>
      <w:r w:rsidRPr="00114183">
        <w:rPr>
          <w:sz w:val="24"/>
          <w:szCs w:val="24"/>
        </w:rPr>
        <w:t xml:space="preserve">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color w:val="000000"/>
          <w:sz w:val="24"/>
          <w:szCs w:val="24"/>
        </w:rPr>
        <w:t xml:space="preserve">. График приема вывешивается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color w:val="000000"/>
          <w:sz w:val="24"/>
          <w:szCs w:val="24"/>
        </w:rPr>
        <w:t xml:space="preserve"> на доступном для обозрения месте.</w:t>
      </w:r>
    </w:p>
    <w:p w:rsidR="00402354" w:rsidRPr="00114183" w:rsidRDefault="00402354" w:rsidP="00402354">
      <w:pPr>
        <w:overflowPunct/>
        <w:ind w:firstLine="708"/>
        <w:jc w:val="both"/>
        <w:outlineLvl w:val="0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Организацию приема граждан, регистрацию устных и письменных обращений, поступивших от граждан во время приема, проводимого Главой Администрации </w:t>
      </w:r>
      <w:r w:rsidR="00430ECF" w:rsidRPr="00114183">
        <w:rPr>
          <w:color w:val="000000"/>
          <w:sz w:val="24"/>
          <w:szCs w:val="24"/>
        </w:rPr>
        <w:t>Новороговск</w:t>
      </w:r>
      <w:r w:rsidRPr="00114183">
        <w:rPr>
          <w:color w:val="000000"/>
          <w:sz w:val="24"/>
          <w:szCs w:val="24"/>
        </w:rPr>
        <w:t xml:space="preserve">ого сельского поселения, осуществляет специалист по </w:t>
      </w:r>
      <w:r w:rsidR="000D2B05" w:rsidRPr="000D2B05">
        <w:rPr>
          <w:color w:val="000000"/>
          <w:sz w:val="24"/>
          <w:szCs w:val="24"/>
        </w:rPr>
        <w:t>кадровой работе</w:t>
      </w:r>
      <w:r w:rsidRPr="00114183">
        <w:rPr>
          <w:color w:val="000000"/>
          <w:sz w:val="24"/>
          <w:szCs w:val="24"/>
        </w:rPr>
        <w:t>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14183">
        <w:rPr>
          <w:sz w:val="24"/>
          <w:szCs w:val="24"/>
        </w:rPr>
        <w:t xml:space="preserve">При проведении приема иными должностными лицами Администрации </w:t>
      </w:r>
      <w:r w:rsidR="00430ECF" w:rsidRPr="00114183">
        <w:rPr>
          <w:color w:val="000000"/>
          <w:sz w:val="24"/>
          <w:szCs w:val="24"/>
        </w:rPr>
        <w:t>Новороговск</w:t>
      </w:r>
      <w:r w:rsidRPr="00114183">
        <w:rPr>
          <w:color w:val="000000"/>
          <w:sz w:val="24"/>
          <w:szCs w:val="24"/>
        </w:rPr>
        <w:t>ого сельского поселения</w:t>
      </w:r>
      <w:r w:rsidRPr="00114183">
        <w:rPr>
          <w:sz w:val="24"/>
          <w:szCs w:val="24"/>
        </w:rPr>
        <w:t xml:space="preserve"> </w:t>
      </w:r>
      <w:r w:rsidRPr="00114183">
        <w:rPr>
          <w:color w:val="000000"/>
          <w:sz w:val="24"/>
          <w:szCs w:val="24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12. Организация контроля и проверки исполнения документов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12.1.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12.2.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контролю подлежат: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proofErr w:type="gramStart"/>
      <w:r w:rsidRPr="00114183">
        <w:rPr>
          <w:sz w:val="24"/>
          <w:szCs w:val="24"/>
        </w:rPr>
        <w:t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самоуправления, областные законы, указы и распоряжения Губернатора Ростовской области, постановления и распоряжения Правительства Ростовской области, поручения Губернатора Ростовской</w:t>
      </w:r>
      <w:proofErr w:type="gramEnd"/>
      <w:r w:rsidRPr="00114183">
        <w:rPr>
          <w:sz w:val="24"/>
          <w:szCs w:val="24"/>
        </w:rPr>
        <w:t xml:space="preserve"> области;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решения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постановления и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запросы депутатов, письма и обращения граждан.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На контроль могут ставиться и другие документы по решению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12.3. Контроль исполнения правовых актов осуществляют должностные лица, на которых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возложен </w:t>
      </w:r>
      <w:proofErr w:type="gramStart"/>
      <w:r w:rsidRPr="00114183">
        <w:rPr>
          <w:sz w:val="24"/>
          <w:szCs w:val="24"/>
        </w:rPr>
        <w:t>контроль за</w:t>
      </w:r>
      <w:proofErr w:type="gramEnd"/>
      <w:r w:rsidRPr="00114183">
        <w:rPr>
          <w:sz w:val="24"/>
          <w:szCs w:val="24"/>
        </w:rPr>
        <w:t xml:space="preserve"> исполнением непосредственно в тексте документа или в резолюциях по исполнению документа.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Если </w:t>
      </w:r>
      <w:proofErr w:type="gramStart"/>
      <w:r w:rsidRPr="00114183">
        <w:rPr>
          <w:sz w:val="24"/>
          <w:szCs w:val="24"/>
        </w:rPr>
        <w:t>контроль за</w:t>
      </w:r>
      <w:proofErr w:type="gramEnd"/>
      <w:r w:rsidRPr="00114183">
        <w:rPr>
          <w:sz w:val="24"/>
          <w:szCs w:val="24"/>
        </w:rPr>
        <w:t xml:space="preserve"> выполнением возлагается на нескольких должностных лиц или структурных подразделений,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12.4. Сроки исполнения контролируемых документов указываются в текстах документов или поручений (резолюций)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12.5. Сроки выполнения документов исчисляются в календарных днях </w:t>
      </w:r>
      <w:proofErr w:type="gramStart"/>
      <w:r w:rsidRPr="00114183">
        <w:rPr>
          <w:sz w:val="24"/>
          <w:szCs w:val="24"/>
        </w:rPr>
        <w:t>с даты подписания</w:t>
      </w:r>
      <w:proofErr w:type="gramEnd"/>
      <w:r w:rsidRPr="00114183">
        <w:rPr>
          <w:sz w:val="24"/>
          <w:szCs w:val="24"/>
        </w:rPr>
        <w:t xml:space="preserve"> (утверждения) документа, а поступивших из других организаций - с даты поступления в Администрацию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12.6.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12.7. Поручения с пометками «Весьма срочно» исполняются в трехдневный срок, «Срочно» - в пятидневный срок, «Контроль» - в тридцатидневный срок, если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руководителем структурного подразделения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не определен другой конкретный срок.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12.8. Исполнитель поручения в установленный срок готовит письменный ответ.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необходимости изменения срока выполнения поручения должностное лицо, которому дано поручение, не </w:t>
      </w:r>
      <w:proofErr w:type="gramStart"/>
      <w:r w:rsidRPr="00114183">
        <w:rPr>
          <w:sz w:val="24"/>
          <w:szCs w:val="24"/>
        </w:rPr>
        <w:t>позднее</w:t>
      </w:r>
      <w:proofErr w:type="gramEnd"/>
      <w:r w:rsidRPr="00114183">
        <w:rPr>
          <w:sz w:val="24"/>
          <w:szCs w:val="24"/>
        </w:rPr>
        <w:t xml:space="preserve"> чем за 2 дня до истечения срока представляет на имя давшего поручение мотивированную просьбу о продлении срока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12.9. В случае нарушения срока исполнения лицом, ответственным за исполнение, представляется объяснительная записка на имя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после чего может быть установлен новый срок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12.10. Сроки исполнения документов, установленные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могут быть изменены только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 Целесообразность изменения сроков исполнения должна быть обоснована в предложениях ответственных должностных лиц.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12.11.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12.12. Снятие документов (поручений) с контроля производится после их полного исполнения на основании решения (резолюции)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13. Поощрения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13.1. К поощрениям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относятся: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почетная грамота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благодарственное письмо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приветственный адрес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13.2. Поощрения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Юбилейными датами для целей применения поощрений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считаются: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для трудовых коллективов организаций - 25, 50, 75, 100 и каждые последующие 25 лет со дня основания организации;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для граждан - 50, 55, 60 и каждые последующие 10 лет со дня рождения.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13.4. Инициаторами ходатайств о поощрениях могут выступать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депутаты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руководители структурных подразделений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руководители предприятий, учреждений и иных организаций, осуществляющих свою деятельность на территории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13.5. Прием ходатайств о поощрениях, передачу подготовленных документов о поощрениях для подписания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а также подготовку и организацию награждения осуществляет специалист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 К ходатайствам прилагаются: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13.6.1. При поощрении трудовых коллективов организаций – справка о вкладе в социально-экономическое развитие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финансово-экономическом состоянии организации, численности работающих и среднегодовой заработной плате, а также историческая справка (при представлении в связи с юбилейными датами).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13.6.2. 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13.6.3. При поощрении граждан: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обращение руководителя предприятия (организации);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анкета на </w:t>
      </w:r>
      <w:proofErr w:type="gramStart"/>
      <w:r w:rsidRPr="00114183">
        <w:rPr>
          <w:sz w:val="24"/>
          <w:szCs w:val="24"/>
        </w:rPr>
        <w:t>представляемого</w:t>
      </w:r>
      <w:proofErr w:type="gramEnd"/>
      <w:r w:rsidRPr="00114183">
        <w:rPr>
          <w:sz w:val="24"/>
          <w:szCs w:val="24"/>
        </w:rPr>
        <w:t xml:space="preserve"> к поощрению;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характеристика, раскрывающая трудовую, общественную и иную деятельность, с указанием конкретных выдающихся заслуг, получивших признание 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ом сельском поселении;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информация о поощрениях кандидата в коллективе, иных поощрениях.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13.6.4. 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13.7.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могут быть представлены и другие материалы, необходимые для объективной и полной оценки кандидата на поощрение.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13.8. Рассмотрение документов о награждении поощрениями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не должно превышать 30 дней с момента поступления соответствующего ходатайства. В случае отклонения ходатайства о поощрении, лицу, </w:t>
      </w:r>
      <w:r w:rsidRPr="00114183">
        <w:rPr>
          <w:sz w:val="24"/>
          <w:szCs w:val="24"/>
        </w:rPr>
        <w:lastRenderedPageBreak/>
        <w:t>выступившему с соответствующей инициативой, направляется письменный ответ с указанием причин отказа.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13.9. Награждение поощрениями производится, как правило, в следующей последовательности: приветственный адрес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благодарственное письмо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почетная грамота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13.10. Награждение поощрениями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производится без выплаты денежного вознаграждения.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14. Порядок подготовки и проведения совещаний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и дежурство возлагаются на специалиста по </w:t>
      </w:r>
      <w:r w:rsidR="00C33E2F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Материалы к совещаниям с участием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представляются не позднее 3 календарных дней до дня проведения совещания.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14.2. Проекты протоколов поручений и решений, принимаемых на совещаниях, проводимых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а также проекты протоколов заседаний (решений) возглавляемых им комиссий до представления их на подпись (утверждение)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подлежат проверке на соответствие правилам юридической техники и визированию специалистом по </w:t>
      </w:r>
      <w:r w:rsidR="00C33E2F">
        <w:rPr>
          <w:sz w:val="24"/>
          <w:szCs w:val="24"/>
        </w:rPr>
        <w:t xml:space="preserve">кадровой </w:t>
      </w:r>
      <w:r w:rsidRPr="00114183">
        <w:rPr>
          <w:sz w:val="24"/>
          <w:szCs w:val="24"/>
        </w:rPr>
        <w:t xml:space="preserve">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14.3. Стенограммы совещаний хранятся у специалиста по организационной работе, протоколы – у исполнителей.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14.4. Порядок, срок и ответственный за подготовку информации об исполнении поручений определяются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14.5. Материально-техническое и хозяйственное обеспечение проведения совещаний и обслуживание их участников возлагаются на специалиста по </w:t>
      </w:r>
      <w:r w:rsidR="00C33E2F">
        <w:rPr>
          <w:sz w:val="24"/>
          <w:szCs w:val="24"/>
        </w:rPr>
        <w:t>кадровой работе</w:t>
      </w:r>
      <w:r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14.6. Совещания проводятся в соответствии с планами мероприятий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или по мере необходимости.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15. Порядок оформления отпусков работникам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15.1. Специалист по кадровой работе ежегодно готовит график отпусков работников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 том числе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на следующий год и до 1</w:t>
      </w:r>
      <w:r w:rsidR="00C33E2F">
        <w:rPr>
          <w:sz w:val="24"/>
          <w:szCs w:val="24"/>
        </w:rPr>
        <w:t>6</w:t>
      </w:r>
      <w:r w:rsidRPr="00114183">
        <w:rPr>
          <w:sz w:val="24"/>
          <w:szCs w:val="24"/>
        </w:rPr>
        <w:t xml:space="preserve"> декабря текущего года передает его на утверждение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утверждает график отпусков с учетом требований Трудового кодекса Российской Федерации.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15.2.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15.3. Отпуска работников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 том числе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оформляются распоряжениями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15.4. Работники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за исключением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 пишут за</w:t>
      </w:r>
      <w:bookmarkStart w:id="0" w:name="_GoBack"/>
      <w:bookmarkEnd w:id="0"/>
      <w:r w:rsidRPr="00114183">
        <w:rPr>
          <w:sz w:val="24"/>
          <w:szCs w:val="24"/>
        </w:rPr>
        <w:t xml:space="preserve">явление </w:t>
      </w:r>
      <w:r w:rsidRPr="00114183">
        <w:rPr>
          <w:sz w:val="24"/>
          <w:szCs w:val="24"/>
        </w:rPr>
        <w:lastRenderedPageBreak/>
        <w:t xml:space="preserve">о предоставлении отпуска на имя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 предают его специалисту по кадровой работе. 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В случае</w:t>
      </w:r>
      <w:proofErr w:type="gramStart"/>
      <w:r w:rsidRPr="00114183">
        <w:rPr>
          <w:sz w:val="24"/>
          <w:szCs w:val="24"/>
        </w:rPr>
        <w:t>,</w:t>
      </w:r>
      <w:proofErr w:type="gramEnd"/>
      <w:r w:rsidRPr="00114183">
        <w:rPr>
          <w:sz w:val="24"/>
          <w:szCs w:val="24"/>
        </w:rPr>
        <w:t xml:space="preserve"> если должность муниципальной службы, замещаемой работником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 соответствии со штатным расписанием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входит в состав структурного подразделения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заявление на отпуск визируется руководителем указанного структурного подразделения.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15.5. Специалист по кадровой работе проверяет 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15.6. Учет использования отпусков работниками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ведется специалистом по кадровой работе.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16. Печати, бланки и штампы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16.1. На документах, требующих особого удостоверения подлинности, ставится печать.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16.2.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используется печать с обозначением «Администрация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поселения».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16.3. Печати должны храниться в сейфах.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Ответственность и </w:t>
      </w:r>
      <w:proofErr w:type="gramStart"/>
      <w:r w:rsidRPr="00114183">
        <w:rPr>
          <w:sz w:val="24"/>
          <w:szCs w:val="24"/>
        </w:rPr>
        <w:t>контроль за</w:t>
      </w:r>
      <w:proofErr w:type="gramEnd"/>
      <w:r w:rsidRPr="00114183">
        <w:rPr>
          <w:sz w:val="24"/>
          <w:szCs w:val="24"/>
        </w:rPr>
        <w:t xml:space="preserve"> соблюдением порядка использования, хранения печатей в подразделениях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возлагаются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 должностное лицо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16.4. Бланки документов, применяемые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Должностные лица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при направлении писем в организации, должностным лицам и гражданам пользуются бланками «Администрация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поселения».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Изготовленные бланки имеют нумерацию и выдаются указанным должностным лицам по количеству под роспись.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внутренней переписке бланки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могут не использоваться.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16.5.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16.6. Бланки и штампы должны храниться в сейфах или закрытых шкафах.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16.7. Об утере печати или штампа незамедлительно ставится в известность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16.8. В случаях, предусмотренных федеральными законами, указами Президента Российской Федерации,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используется гербовая печать с изображением Государственного герба Российской Федерации и обозначением «Администрация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поселения».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17. Внутренний трудовой распорядок и материально-техническое обеспечение деятельности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17.1. Правила внутреннего трудового распорядка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устанавливаются настоящим Регламентом и иными распоряжениями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 соответствии с Трудовым кодексом Российской Федерации.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17.2.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действует пятидневная рабочая неделя. Выходными днями являются суббота и воскресенье.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17.3. Рабочий день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начинает</w:t>
      </w:r>
      <w:r w:rsidR="00114183" w:rsidRPr="00114183">
        <w:rPr>
          <w:sz w:val="24"/>
          <w:szCs w:val="24"/>
        </w:rPr>
        <w:t>ся в 8 часов и оканчивается в 16-42</w:t>
      </w:r>
      <w:r w:rsidRPr="00114183">
        <w:rPr>
          <w:sz w:val="24"/>
          <w:szCs w:val="24"/>
        </w:rPr>
        <w:t xml:space="preserve"> часов.  Продолжительность рабочего дня, непосредственно предшествующего нерабочему праздничному дню, уменьшается на 1 час.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Перерыв для отдыха и питания начинается в 12 часов и оканчивается в 1</w:t>
      </w:r>
      <w:r w:rsidR="00114183" w:rsidRPr="00114183">
        <w:rPr>
          <w:sz w:val="24"/>
          <w:szCs w:val="24"/>
        </w:rPr>
        <w:t>3</w:t>
      </w:r>
      <w:r w:rsidRPr="00114183">
        <w:rPr>
          <w:sz w:val="24"/>
          <w:szCs w:val="24"/>
        </w:rPr>
        <w:t xml:space="preserve"> часов </w:t>
      </w:r>
      <w:r w:rsidR="00114183" w:rsidRPr="00114183">
        <w:rPr>
          <w:sz w:val="24"/>
          <w:szCs w:val="24"/>
        </w:rPr>
        <w:t>30</w:t>
      </w:r>
      <w:r w:rsidRPr="00114183">
        <w:rPr>
          <w:sz w:val="24"/>
          <w:szCs w:val="24"/>
        </w:rPr>
        <w:t xml:space="preserve"> минут.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17.4.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402354" w:rsidRPr="00114183" w:rsidRDefault="00402354" w:rsidP="00402354">
      <w:pPr>
        <w:overflowPunct/>
        <w:ind w:firstLine="540"/>
        <w:jc w:val="both"/>
        <w:outlineLvl w:val="3"/>
        <w:rPr>
          <w:sz w:val="24"/>
          <w:szCs w:val="24"/>
        </w:rPr>
      </w:pPr>
      <w:r w:rsidRPr="00114183">
        <w:rPr>
          <w:sz w:val="24"/>
          <w:szCs w:val="24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17.5. Соблюдение внутреннего трудового распорядка обязательно для всех работников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proofErr w:type="gramStart"/>
      <w:r w:rsidRPr="00114183">
        <w:rPr>
          <w:sz w:val="24"/>
          <w:szCs w:val="24"/>
        </w:rPr>
        <w:t>Контроль за</w:t>
      </w:r>
      <w:proofErr w:type="gramEnd"/>
      <w:r w:rsidRPr="00114183">
        <w:rPr>
          <w:sz w:val="24"/>
          <w:szCs w:val="24"/>
        </w:rPr>
        <w:t xml:space="preserve"> соблюдением работниками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внутреннего трудового распорядка осуществляет специалист по кадровой работе.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17.6. Материально-техническое обеспечение деятельности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осуществляет работник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в должностные обязанности которого входит осуществление указанной работы.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Для получения оргтехники, канцтоваров, проведения ремонтных работ руководители структурных подразделений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иные работники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подают заявку указанному в абзаце первом настоящего пункта работнику.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E7595" w:rsidRPr="00114183" w:rsidRDefault="004E7595">
      <w:pPr>
        <w:rPr>
          <w:sz w:val="24"/>
          <w:szCs w:val="24"/>
        </w:rPr>
      </w:pPr>
    </w:p>
    <w:sectPr w:rsidR="004E7595" w:rsidRPr="00114183" w:rsidSect="00430ECF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8F" w:rsidRDefault="007E128F" w:rsidP="006F2145">
      <w:r>
        <w:separator/>
      </w:r>
    </w:p>
  </w:endnote>
  <w:endnote w:type="continuationSeparator" w:id="0">
    <w:p w:rsidR="007E128F" w:rsidRDefault="007E128F" w:rsidP="006F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CF" w:rsidRDefault="005D01A1" w:rsidP="00430E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0E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ECF" w:rsidRDefault="00430ECF" w:rsidP="00430EC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CF" w:rsidRDefault="005D01A1" w:rsidP="00430E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0E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3E2F">
      <w:rPr>
        <w:rStyle w:val="a6"/>
        <w:noProof/>
      </w:rPr>
      <w:t>19</w:t>
    </w:r>
    <w:r>
      <w:rPr>
        <w:rStyle w:val="a6"/>
      </w:rPr>
      <w:fldChar w:fldCharType="end"/>
    </w:r>
  </w:p>
  <w:p w:rsidR="00430ECF" w:rsidRDefault="00430ECF" w:rsidP="00430E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8F" w:rsidRDefault="007E128F" w:rsidP="006F2145">
      <w:r>
        <w:separator/>
      </w:r>
    </w:p>
  </w:footnote>
  <w:footnote w:type="continuationSeparator" w:id="0">
    <w:p w:rsidR="007E128F" w:rsidRDefault="007E128F" w:rsidP="006F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0BC1ADA"/>
    <w:multiLevelType w:val="hybridMultilevel"/>
    <w:tmpl w:val="927C208C"/>
    <w:lvl w:ilvl="0" w:tplc="26B8D9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354"/>
    <w:rsid w:val="00003564"/>
    <w:rsid w:val="00040F28"/>
    <w:rsid w:val="00094BB2"/>
    <w:rsid w:val="000B64B9"/>
    <w:rsid w:val="000D2B05"/>
    <w:rsid w:val="000E2FB2"/>
    <w:rsid w:val="000F427D"/>
    <w:rsid w:val="00114183"/>
    <w:rsid w:val="001D0511"/>
    <w:rsid w:val="0025562A"/>
    <w:rsid w:val="002652A2"/>
    <w:rsid w:val="00265E28"/>
    <w:rsid w:val="002D4925"/>
    <w:rsid w:val="0033310D"/>
    <w:rsid w:val="00341CF7"/>
    <w:rsid w:val="00393561"/>
    <w:rsid w:val="003C04A9"/>
    <w:rsid w:val="00402354"/>
    <w:rsid w:val="00417BC8"/>
    <w:rsid w:val="00430ECF"/>
    <w:rsid w:val="00437AB7"/>
    <w:rsid w:val="00451E4E"/>
    <w:rsid w:val="004767DF"/>
    <w:rsid w:val="004E7595"/>
    <w:rsid w:val="00550DE6"/>
    <w:rsid w:val="00572544"/>
    <w:rsid w:val="00587D26"/>
    <w:rsid w:val="005D01A1"/>
    <w:rsid w:val="00672840"/>
    <w:rsid w:val="00685ABF"/>
    <w:rsid w:val="0069039D"/>
    <w:rsid w:val="006A00C7"/>
    <w:rsid w:val="006C3F55"/>
    <w:rsid w:val="006C6D02"/>
    <w:rsid w:val="006F2145"/>
    <w:rsid w:val="007E128F"/>
    <w:rsid w:val="00807701"/>
    <w:rsid w:val="00851F1A"/>
    <w:rsid w:val="008D1285"/>
    <w:rsid w:val="00986016"/>
    <w:rsid w:val="00991F29"/>
    <w:rsid w:val="009A27BB"/>
    <w:rsid w:val="009B3771"/>
    <w:rsid w:val="009C0001"/>
    <w:rsid w:val="009C320E"/>
    <w:rsid w:val="009F7A9D"/>
    <w:rsid w:val="00A97458"/>
    <w:rsid w:val="00AA43FB"/>
    <w:rsid w:val="00B07D7A"/>
    <w:rsid w:val="00B82CBE"/>
    <w:rsid w:val="00B84855"/>
    <w:rsid w:val="00BA3DB1"/>
    <w:rsid w:val="00BB2020"/>
    <w:rsid w:val="00BB4AB4"/>
    <w:rsid w:val="00BF36EC"/>
    <w:rsid w:val="00C33E2F"/>
    <w:rsid w:val="00C83785"/>
    <w:rsid w:val="00C865FC"/>
    <w:rsid w:val="00D348AB"/>
    <w:rsid w:val="00DA049A"/>
    <w:rsid w:val="00DA4B86"/>
    <w:rsid w:val="00DE441B"/>
    <w:rsid w:val="00E43398"/>
    <w:rsid w:val="00EE38C8"/>
    <w:rsid w:val="00EF363D"/>
    <w:rsid w:val="00F30557"/>
    <w:rsid w:val="00F42FC2"/>
    <w:rsid w:val="00F57CCA"/>
    <w:rsid w:val="00F74C19"/>
    <w:rsid w:val="00FB234E"/>
    <w:rsid w:val="00FC3BDF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2354"/>
    <w:rPr>
      <w:sz w:val="28"/>
    </w:rPr>
  </w:style>
  <w:style w:type="table" w:styleId="a3">
    <w:name w:val="Table Grid"/>
    <w:basedOn w:val="a1"/>
    <w:rsid w:val="004023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023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023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02354"/>
  </w:style>
  <w:style w:type="paragraph" w:styleId="a7">
    <w:name w:val="Balloon Text"/>
    <w:basedOn w:val="a"/>
    <w:link w:val="a8"/>
    <w:rsid w:val="00402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02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2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30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8BCB-E66E-4432-85C6-6AC745A4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21</Pages>
  <Words>9815</Words>
  <Characters>55950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59</cp:revision>
  <cp:lastPrinted>2020-12-10T08:55:00Z</cp:lastPrinted>
  <dcterms:created xsi:type="dcterms:W3CDTF">2016-10-11T10:48:00Z</dcterms:created>
  <dcterms:modified xsi:type="dcterms:W3CDTF">2020-12-10T08:57:00Z</dcterms:modified>
</cp:coreProperties>
</file>